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CF" w:rsidRPr="00A1767D" w:rsidRDefault="00A1767D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proofErr w:type="gramStart"/>
      <w:r w:rsidRPr="00A1767D">
        <w:rPr>
          <w:rFonts w:ascii="Arial" w:hAnsi="Arial" w:cs="Arial"/>
          <w:b/>
          <w:bCs/>
          <w:sz w:val="28"/>
          <w:szCs w:val="28"/>
          <w:shd w:val="clear" w:color="auto" w:fill="FFFFFF"/>
        </w:rPr>
        <w:t>Rechabites</w:t>
      </w:r>
      <w:proofErr w:type="spellEnd"/>
      <w:r w:rsidRPr="00A1767D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1767D">
        <w:rPr>
          <w:rFonts w:ascii="Arial" w:hAnsi="Arial" w:cs="Arial"/>
          <w:sz w:val="28"/>
          <w:szCs w:val="28"/>
          <w:shd w:val="clear" w:color="auto" w:fill="FFFFFF"/>
        </w:rPr>
        <w:t>/ˈ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FFFFF"/>
        </w:rPr>
        <w:t>riːkəbaɪts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FFFFF"/>
        </w:rPr>
        <w:t>/ are</w:t>
      </w:r>
      <w:proofErr w:type="gramEnd"/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 a biblical clan, the descendants of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FFFFF"/>
        </w:rPr>
        <w:t>Rechab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 through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FFFFF"/>
        </w:rPr>
        <w:t>Jonadab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 or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FFFFF"/>
        </w:rPr>
        <w:t>Jehonadab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EC7389" w:rsidRPr="00EC7389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Jehonadab</w:t>
      </w:r>
      <w:proofErr w:type="spellEnd"/>
      <w:r w:rsidR="00EC7389" w:rsidRPr="00EC7389">
        <w:rPr>
          <w:rFonts w:ascii="Arial" w:hAnsi="Arial" w:cs="Arial"/>
          <w:sz w:val="28"/>
          <w:szCs w:val="28"/>
          <w:highlight w:val="yellow"/>
          <w:shd w:val="clear" w:color="auto" w:fill="FFFFFF"/>
        </w:rPr>
        <w:t xml:space="preserve"> appears at an earlier point in the Bible as the companion of King Jehu when he slaughtered the prophets of Baal (comp. II Kings x. 15, 23).</w:t>
      </w:r>
      <w:r w:rsidR="00EC7389" w:rsidRPr="00EC738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C7389" w:rsidRPr="00EC7389">
        <w:rPr>
          <w:rFonts w:ascii="Arial" w:hAnsi="Arial" w:cs="Arial"/>
          <w:sz w:val="28"/>
          <w:szCs w:val="28"/>
          <w:shd w:val="clear" w:color="auto" w:fill="FFFFFF"/>
        </w:rPr>
        <w:t>Jehonadab</w:t>
      </w:r>
      <w:proofErr w:type="spellEnd"/>
      <w:r w:rsidR="00EC7389" w:rsidRPr="00EC7389">
        <w:rPr>
          <w:rFonts w:ascii="Arial" w:hAnsi="Arial" w:cs="Arial"/>
          <w:sz w:val="28"/>
          <w:szCs w:val="28"/>
          <w:shd w:val="clear" w:color="auto" w:fill="FFFFFF"/>
        </w:rPr>
        <w:t xml:space="preserve"> was apparently a champion of the worship of</w:t>
      </w:r>
      <w:r w:rsidR="00EC7389" w:rsidRPr="00EC738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EC7389" w:rsidRPr="00EC7389">
        <w:rPr>
          <w:rFonts w:ascii="Arial" w:hAnsi="Arial" w:cs="Arial"/>
          <w:sz w:val="28"/>
          <w:szCs w:val="28"/>
        </w:rPr>
        <w:t>Yhwh</w:t>
      </w:r>
      <w:proofErr w:type="spellEnd"/>
      <w:proofErr w:type="gramEnd"/>
      <w:r w:rsidR="00EC7389" w:rsidRPr="00EC738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EC7389" w:rsidRPr="00EC7389">
        <w:rPr>
          <w:rFonts w:ascii="Arial" w:hAnsi="Arial" w:cs="Arial"/>
          <w:sz w:val="28"/>
          <w:szCs w:val="28"/>
          <w:shd w:val="clear" w:color="auto" w:fill="FFFFFF"/>
        </w:rPr>
        <w:t>as against that of Baal.</w:t>
      </w:r>
      <w:r w:rsidR="00EC7389">
        <w:rPr>
          <w:rStyle w:val="apple-converted-space"/>
          <w:rFonts w:ascii="Arial" w:hAnsi="Arial" w:cs="Arial"/>
          <w:color w:val="4D4D4D"/>
          <w:sz w:val="16"/>
          <w:szCs w:val="16"/>
          <w:shd w:val="clear" w:color="auto" w:fill="FFFFFF"/>
        </w:rPr>
        <w:t> </w:t>
      </w:r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They belonged to the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FFFFF"/>
        </w:rPr>
        <w:t>Kenites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, who accompanied the children of Israel into the holy land, and dwelt among them. Moses married a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FFFFF"/>
        </w:rPr>
        <w:t>Kenite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 wife, and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FFFFF"/>
        </w:rPr>
        <w:t>Jael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 was the wife of "Heber the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FFFFF"/>
        </w:rPr>
        <w:t>Kenite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FFFFF"/>
        </w:rPr>
        <w:t>."</w:t>
      </w:r>
      <w:r w:rsidR="00EC738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EC7389">
        <w:rPr>
          <w:rFonts w:ascii="Arial" w:hAnsi="Arial" w:cs="Arial"/>
          <w:sz w:val="28"/>
          <w:szCs w:val="28"/>
          <w:shd w:val="clear" w:color="auto" w:fill="FFFFFF"/>
        </w:rPr>
        <w:t>WARRIORS FOR YHWH.</w:t>
      </w:r>
      <w:proofErr w:type="gramEnd"/>
      <w:r w:rsidRPr="00A1767D">
        <w:rPr>
          <w:rFonts w:ascii="Arial" w:hAnsi="Arial" w:cs="Arial"/>
          <w:sz w:val="28"/>
          <w:szCs w:val="28"/>
          <w:shd w:val="clear" w:color="auto" w:fill="FFFFFF"/>
        </w:rPr>
        <w:t xml:space="preserve"> Chosen as a foolish people reasons unknown by man but known by YHWH.</w:t>
      </w:r>
    </w:p>
    <w:p w:rsidR="00A1767D" w:rsidRDefault="00A1767D">
      <w:pPr>
        <w:rPr>
          <w:rFonts w:ascii="Arial" w:hAnsi="Arial" w:cs="Arial"/>
          <w:sz w:val="28"/>
          <w:szCs w:val="28"/>
          <w:shd w:val="clear" w:color="auto" w:fill="FDFEFF"/>
        </w:rPr>
      </w:pPr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They belonged to the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Kenites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, who accompanied the children of Israel into Israel, and dwelt among them. Moses married a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Kenite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 wife (</w:t>
      </w:r>
      <w:hyperlink r:id="rId4" w:history="1">
        <w:r w:rsidRPr="00A1767D">
          <w:rPr>
            <w:rStyle w:val="Hyperlink"/>
            <w:rFonts w:ascii="Arial" w:hAnsi="Arial" w:cs="Arial"/>
            <w:color w:val="auto"/>
            <w:sz w:val="28"/>
            <w:szCs w:val="28"/>
            <w:highlight w:val="yellow"/>
            <w:shd w:val="clear" w:color="auto" w:fill="FDFEFF"/>
          </w:rPr>
          <w:t>Judges 1:16</w:t>
        </w:r>
      </w:hyperlink>
      <w:r w:rsidRPr="00A1767D">
        <w:rPr>
          <w:rFonts w:ascii="Arial" w:hAnsi="Arial" w:cs="Arial"/>
          <w:sz w:val="28"/>
          <w:szCs w:val="28"/>
          <w:highlight w:val="yellow"/>
          <w:shd w:val="clear" w:color="auto" w:fill="FDFEFF"/>
        </w:rPr>
        <w:t>),</w:t>
      </w:r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 </w:t>
      </w:r>
      <w:r w:rsidR="00EC7389" w:rsidRPr="00EC7389">
        <w:rPr>
          <w:rFonts w:ascii="Arial" w:hAnsi="Arial" w:cs="Arial"/>
          <w:sz w:val="28"/>
          <w:szCs w:val="28"/>
          <w:highlight w:val="yellow"/>
          <w:shd w:val="clear" w:color="auto" w:fill="FDFEFF"/>
        </w:rPr>
        <w:t>REALTED TO MOSES 3</w:t>
      </w:r>
      <w:r w:rsidR="00EC7389" w:rsidRPr="00EC7389">
        <w:rPr>
          <w:rFonts w:ascii="Arial" w:hAnsi="Arial" w:cs="Arial"/>
          <w:sz w:val="28"/>
          <w:szCs w:val="28"/>
          <w:highlight w:val="yellow"/>
          <w:shd w:val="clear" w:color="auto" w:fill="FDFEFF"/>
          <w:vertAlign w:val="superscript"/>
        </w:rPr>
        <w:t>rd</w:t>
      </w:r>
      <w:r w:rsidR="00EC7389" w:rsidRPr="00EC7389">
        <w:rPr>
          <w:rFonts w:ascii="Arial" w:hAnsi="Arial" w:cs="Arial"/>
          <w:sz w:val="28"/>
          <w:szCs w:val="28"/>
          <w:highlight w:val="yellow"/>
          <w:shd w:val="clear" w:color="auto" w:fill="FDFEFF"/>
        </w:rPr>
        <w:t xml:space="preserve"> wife</w:t>
      </w:r>
      <w:r w:rsidR="00EC7389">
        <w:rPr>
          <w:rFonts w:ascii="Arial" w:hAnsi="Arial" w:cs="Arial"/>
          <w:sz w:val="28"/>
          <w:szCs w:val="28"/>
          <w:shd w:val="clear" w:color="auto" w:fill="FDFEFF"/>
        </w:rPr>
        <w:t xml:space="preserve"> </w:t>
      </w:r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and Yael was the wife of "Heber the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Kenite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 and killed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Sisera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>" (</w:t>
      </w:r>
      <w:hyperlink r:id="rId5" w:history="1">
        <w:r w:rsidRPr="00A1767D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DFEFF"/>
          </w:rPr>
          <w:t>4:17</w:t>
        </w:r>
      </w:hyperlink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). Saul also showed kindness to the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Kenites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 (</w:t>
      </w:r>
      <w:hyperlink r:id="rId6" w:history="1">
        <w:r w:rsidRPr="00A1767D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DFEFF"/>
          </w:rPr>
          <w:t>1 Samuel 15:6</w:t>
        </w:r>
      </w:hyperlink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). The main body of the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Kenites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 dwelt in cities, and adopted settled habits of life (</w:t>
      </w:r>
      <w:hyperlink r:id="rId7" w:history="1">
        <w:r w:rsidRPr="00A1767D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DFEFF"/>
          </w:rPr>
          <w:t>30:29</w:t>
        </w:r>
      </w:hyperlink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); but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Jehonadab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 forbade his descendants to drink wine or to live in cities. They were commanded to lead always a nomad life. They adhered to the law laid down by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Jonadab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, and were noted for their fidelity to the old-established custom of their family in the days of Jeremiah (35); and this feature of their character is referred to by the prophet for the purpose of giving point to his own exhortation. They are referred to in </w:t>
      </w:r>
      <w:hyperlink r:id="rId8" w:history="1">
        <w:r w:rsidRPr="00A1767D">
          <w:rPr>
            <w:rStyle w:val="Hyperlink"/>
            <w:rFonts w:ascii="Arial" w:hAnsi="Arial" w:cs="Arial"/>
            <w:color w:val="auto"/>
            <w:sz w:val="28"/>
            <w:szCs w:val="28"/>
            <w:highlight w:val="yellow"/>
            <w:shd w:val="clear" w:color="auto" w:fill="FDFEFF"/>
          </w:rPr>
          <w:t>Nehemiah 3:14</w:t>
        </w:r>
      </w:hyperlink>
      <w:r w:rsidRPr="00A1767D">
        <w:rPr>
          <w:rStyle w:val="apple-converted-space"/>
          <w:rFonts w:ascii="Arial" w:hAnsi="Arial" w:cs="Arial"/>
          <w:sz w:val="28"/>
          <w:szCs w:val="28"/>
          <w:highlight w:val="yellow"/>
          <w:shd w:val="clear" w:color="auto" w:fill="FDFEFF"/>
        </w:rPr>
        <w:t> </w:t>
      </w:r>
      <w:r w:rsidR="00EC7389">
        <w:rPr>
          <w:rStyle w:val="apple-converted-space"/>
          <w:rFonts w:ascii="Arial" w:hAnsi="Arial" w:cs="Arial"/>
          <w:sz w:val="28"/>
          <w:szCs w:val="28"/>
          <w:highlight w:val="yellow"/>
          <w:shd w:val="clear" w:color="auto" w:fill="FDFEFF"/>
        </w:rPr>
        <w:t xml:space="preserve">RESTORERS </w:t>
      </w:r>
      <w:r w:rsidRPr="00A1767D">
        <w:rPr>
          <w:rFonts w:ascii="Arial" w:hAnsi="Arial" w:cs="Arial"/>
          <w:sz w:val="28"/>
          <w:szCs w:val="28"/>
          <w:highlight w:val="yellow"/>
          <w:shd w:val="clear" w:color="auto" w:fill="FDFEFF"/>
        </w:rPr>
        <w:t>and</w:t>
      </w:r>
      <w:r w:rsidRPr="00A1767D">
        <w:rPr>
          <w:rStyle w:val="apple-converted-space"/>
          <w:rFonts w:ascii="Arial" w:hAnsi="Arial" w:cs="Arial"/>
          <w:sz w:val="28"/>
          <w:szCs w:val="28"/>
          <w:highlight w:val="yellow"/>
          <w:shd w:val="clear" w:color="auto" w:fill="FDFEFF"/>
        </w:rPr>
        <w:t> </w:t>
      </w:r>
      <w:hyperlink r:id="rId9" w:history="1">
        <w:r w:rsidRPr="00A1767D">
          <w:rPr>
            <w:rStyle w:val="Hyperlink"/>
            <w:rFonts w:ascii="Arial" w:hAnsi="Arial" w:cs="Arial"/>
            <w:color w:val="auto"/>
            <w:sz w:val="28"/>
            <w:szCs w:val="28"/>
            <w:highlight w:val="yellow"/>
            <w:shd w:val="clear" w:color="auto" w:fill="FDFEFF"/>
          </w:rPr>
          <w:t>1 Chronicles 2:55</w:t>
        </w:r>
      </w:hyperlink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. </w:t>
      </w:r>
      <w:r w:rsidR="00EC7389" w:rsidRPr="00EC7389">
        <w:rPr>
          <w:rFonts w:ascii="Arial" w:hAnsi="Arial" w:cs="Arial"/>
          <w:sz w:val="28"/>
          <w:szCs w:val="28"/>
          <w:highlight w:val="yellow"/>
          <w:shd w:val="clear" w:color="auto" w:fill="FDFEFF"/>
        </w:rPr>
        <w:t>THE SCRIBES</w:t>
      </w:r>
      <w:r w:rsidR="00EC7389">
        <w:rPr>
          <w:rFonts w:ascii="Arial" w:hAnsi="Arial" w:cs="Arial"/>
          <w:sz w:val="28"/>
          <w:szCs w:val="28"/>
          <w:shd w:val="clear" w:color="auto" w:fill="FDFEFF"/>
        </w:rPr>
        <w:t xml:space="preserve"> </w:t>
      </w:r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Dr. Wolff (1839) found in Arabia, near Mecca, a tribe claiming to be descendants of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Jehonadab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; and recently a Bedouin tribe has been found near the Dead Sea who also </w:t>
      </w:r>
      <w:proofErr w:type="gramStart"/>
      <w:r w:rsidRPr="00A1767D">
        <w:rPr>
          <w:rFonts w:ascii="Arial" w:hAnsi="Arial" w:cs="Arial"/>
          <w:sz w:val="28"/>
          <w:szCs w:val="28"/>
          <w:shd w:val="clear" w:color="auto" w:fill="FDFEFF"/>
        </w:rPr>
        <w:t>profess</w:t>
      </w:r>
      <w:proofErr w:type="gram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 to be descendants of the same </w:t>
      </w:r>
      <w:proofErr w:type="spellStart"/>
      <w:r w:rsidRPr="00A1767D">
        <w:rPr>
          <w:rFonts w:ascii="Arial" w:hAnsi="Arial" w:cs="Arial"/>
          <w:sz w:val="28"/>
          <w:szCs w:val="28"/>
          <w:shd w:val="clear" w:color="auto" w:fill="FDFEFF"/>
        </w:rPr>
        <w:t>Kenite</w:t>
      </w:r>
      <w:proofErr w:type="spellEnd"/>
      <w:r w:rsidRPr="00A1767D">
        <w:rPr>
          <w:rFonts w:ascii="Arial" w:hAnsi="Arial" w:cs="Arial"/>
          <w:sz w:val="28"/>
          <w:szCs w:val="28"/>
          <w:shd w:val="clear" w:color="auto" w:fill="FDFEFF"/>
        </w:rPr>
        <w:t xml:space="preserve"> chief.</w:t>
      </w:r>
    </w:p>
    <w:p w:rsidR="00EC7389" w:rsidRPr="00EC7389" w:rsidRDefault="00EC7389">
      <w:pPr>
        <w:rPr>
          <w:sz w:val="28"/>
          <w:szCs w:val="28"/>
        </w:rPr>
      </w:pPr>
      <w:r w:rsidRPr="00EC7389">
        <w:rPr>
          <w:rFonts w:ascii="Arial" w:hAnsi="Arial" w:cs="Arial"/>
          <w:sz w:val="28"/>
          <w:szCs w:val="28"/>
          <w:shd w:val="clear" w:color="auto" w:fill="FFFFFF"/>
        </w:rPr>
        <w:t>The Talmud identifies "</w:t>
      </w:r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ha-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yoẓerim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" ("the potters";</w:t>
      </w:r>
      <w:r w:rsidRPr="00EC7389">
        <w:rPr>
          <w:rFonts w:ascii="Arial" w:hAnsi="Arial" w:cs="Arial"/>
          <w:sz w:val="28"/>
          <w:szCs w:val="28"/>
          <w:shd w:val="clear" w:color="auto" w:fill="FFFFFF"/>
        </w:rPr>
        <w:t xml:space="preserve"> I Chron. </w:t>
      </w:r>
      <w:r w:rsidR="00C76275">
        <w:rPr>
          <w:rFonts w:ascii="Arial" w:hAnsi="Arial" w:cs="Arial"/>
          <w:sz w:val="28"/>
          <w:szCs w:val="28"/>
          <w:shd w:val="clear" w:color="auto" w:fill="FFFFFF"/>
        </w:rPr>
        <w:t>4</w:t>
      </w:r>
      <w:r w:rsidRPr="00EC7389">
        <w:rPr>
          <w:rFonts w:ascii="Arial" w:hAnsi="Arial" w:cs="Arial"/>
          <w:sz w:val="28"/>
          <w:szCs w:val="28"/>
          <w:shd w:val="clear" w:color="auto" w:fill="FFFFFF"/>
        </w:rPr>
        <w:t xml:space="preserve">. 23) as the </w:t>
      </w:r>
      <w:proofErr w:type="spellStart"/>
      <w:r w:rsidRPr="00EC7389">
        <w:rPr>
          <w:rFonts w:ascii="Arial" w:hAnsi="Arial" w:cs="Arial"/>
          <w:sz w:val="28"/>
          <w:szCs w:val="28"/>
          <w:shd w:val="clear" w:color="auto" w:fill="FFFFFF"/>
        </w:rPr>
        <w:t>Rechabites</w:t>
      </w:r>
      <w:proofErr w:type="spellEnd"/>
      <w:r w:rsidRPr="00EC7389">
        <w:rPr>
          <w:rFonts w:ascii="Arial" w:hAnsi="Arial" w:cs="Arial"/>
          <w:sz w:val="28"/>
          <w:szCs w:val="28"/>
          <w:shd w:val="clear" w:color="auto" w:fill="FFFFFF"/>
        </w:rPr>
        <w:t>, because they observed ("</w:t>
      </w:r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she-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naẓeru</w:t>
      </w:r>
      <w:proofErr w:type="spellEnd"/>
      <w:r w:rsidRPr="00EC7389">
        <w:rPr>
          <w:rFonts w:ascii="Arial" w:hAnsi="Arial" w:cs="Arial"/>
          <w:sz w:val="28"/>
          <w:szCs w:val="28"/>
          <w:shd w:val="clear" w:color="auto" w:fill="FFFFFF"/>
        </w:rPr>
        <w:t xml:space="preserve">") the commandment of their father (B. B. 91b). Evidently the </w:t>
      </w:r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Talmud had the reading "ha-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noẓerim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"</w:t>
      </w:r>
      <w:r w:rsidRPr="00EC7389">
        <w:rPr>
          <w:rFonts w:ascii="Arial" w:hAnsi="Arial" w:cs="Arial"/>
          <w:sz w:val="28"/>
          <w:szCs w:val="28"/>
          <w:shd w:val="clear" w:color="auto" w:fill="FFFFFF"/>
        </w:rPr>
        <w:t xml:space="preserve"> (="diligent observers") instead of "ha-</w:t>
      </w:r>
      <w:proofErr w:type="spellStart"/>
      <w:r w:rsidRPr="00EC7389">
        <w:rPr>
          <w:rFonts w:ascii="Arial" w:hAnsi="Arial" w:cs="Arial"/>
          <w:sz w:val="28"/>
          <w:szCs w:val="28"/>
          <w:shd w:val="clear" w:color="auto" w:fill="FFFFFF"/>
        </w:rPr>
        <w:t>yoẓerim</w:t>
      </w:r>
      <w:proofErr w:type="spellEnd"/>
      <w:r w:rsidRPr="00EC7389">
        <w:rPr>
          <w:rFonts w:ascii="Arial" w:hAnsi="Arial" w:cs="Arial"/>
          <w:sz w:val="28"/>
          <w:szCs w:val="28"/>
          <w:shd w:val="clear" w:color="auto" w:fill="FFFFFF"/>
        </w:rPr>
        <w:t xml:space="preserve">." </w:t>
      </w:r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This would explain the term "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Migdal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Noẓerim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 xml:space="preserve">," the habitation of the 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Rechabites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, in contrast with a "fenced city"</w:t>
      </w:r>
      <w:r w:rsidRPr="00EC7389">
        <w:rPr>
          <w:rFonts w:ascii="Arial" w:hAnsi="Arial" w:cs="Arial"/>
          <w:sz w:val="28"/>
          <w:szCs w:val="28"/>
          <w:shd w:val="clear" w:color="auto" w:fill="FFFFFF"/>
        </w:rPr>
        <w:t xml:space="preserve"> (II Kings xvii. 9, xviii. 8). </w:t>
      </w:r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The appellation of "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Noẓerim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" or "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Noẓerites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" is perhaps changed from "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Nazarites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 xml:space="preserve">" as indicative of the temperate life of the </w:t>
      </w:r>
      <w:proofErr w:type="spellStart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Rechabites</w:t>
      </w:r>
      <w:proofErr w:type="spellEnd"/>
      <w:r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.</w:t>
      </w:r>
      <w:r w:rsidR="00C7627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C76275"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Hmm…</w:t>
      </w:r>
      <w:proofErr w:type="gramEnd"/>
      <w:r w:rsidR="00C76275" w:rsidRPr="00C7627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 xml:space="preserve"> Nazarenes were chosen by everlasting covenant without any conditions, as they followed and were related to </w:t>
      </w:r>
      <w:r w:rsidR="00C76275" w:rsidRPr="00232162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Moses!</w:t>
      </w:r>
      <w:r w:rsidR="00232162" w:rsidRPr="00232162">
        <w:rPr>
          <w:rFonts w:ascii="Arial" w:hAnsi="Arial" w:cs="Arial"/>
          <w:sz w:val="28"/>
          <w:szCs w:val="28"/>
          <w:highlight w:val="yellow"/>
          <w:shd w:val="clear" w:color="auto" w:fill="FFFFFF"/>
        </w:rPr>
        <w:t xml:space="preserve"> Sound familiar?</w:t>
      </w:r>
    </w:p>
    <w:sectPr w:rsidR="00EC7389" w:rsidRPr="00EC7389" w:rsidSect="00C7627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767D"/>
    <w:rsid w:val="001D72CF"/>
    <w:rsid w:val="00232162"/>
    <w:rsid w:val="00A1767D"/>
    <w:rsid w:val="00C76275"/>
    <w:rsid w:val="00EC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67D"/>
  </w:style>
  <w:style w:type="character" w:styleId="Hyperlink">
    <w:name w:val="Hyperlink"/>
    <w:basedOn w:val="DefaultParagraphFont"/>
    <w:uiPriority w:val="99"/>
    <w:semiHidden/>
    <w:unhideWhenUsed/>
    <w:rsid w:val="00A17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nehemiah/3-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ehub.com/1_samuel/30-2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hub.com/1_samuel/15-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ehub.com/judges/4-17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blehub.com/judges/1-16.htm" TargetMode="External"/><Relationship Id="rId9" Type="http://schemas.openxmlformats.org/officeDocument/2006/relationships/hyperlink" Target="http://biblehub.com/1_chronicles/2-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cp:lastPrinted>2015-12-26T13:27:00Z</cp:lastPrinted>
  <dcterms:created xsi:type="dcterms:W3CDTF">2015-12-26T13:04:00Z</dcterms:created>
  <dcterms:modified xsi:type="dcterms:W3CDTF">2015-12-26T13:35:00Z</dcterms:modified>
</cp:coreProperties>
</file>