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35" w:rsidRDefault="008D7D54">
      <w:pPr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 xml:space="preserve">                                         </w:t>
      </w:r>
      <w:r w:rsidR="00453EC3">
        <w:rPr>
          <w:b/>
          <w:sz w:val="28"/>
          <w:szCs w:val="28"/>
          <w:lang w:val="es-AR"/>
        </w:rPr>
        <w:t>SERA  ANTI</w:t>
      </w:r>
      <w:r w:rsidRPr="008D7D54">
        <w:rPr>
          <w:b/>
          <w:sz w:val="28"/>
          <w:szCs w:val="28"/>
          <w:lang w:val="es-AR"/>
        </w:rPr>
        <w:t>SEMITA EL PACTO RENOVADO</w:t>
      </w:r>
      <w:proofErr w:type="gramStart"/>
      <w:r>
        <w:rPr>
          <w:b/>
          <w:sz w:val="28"/>
          <w:szCs w:val="28"/>
          <w:lang w:val="es-AR"/>
        </w:rPr>
        <w:t>?</w:t>
      </w:r>
      <w:proofErr w:type="gramEnd"/>
      <w:r w:rsidRPr="008D7D54">
        <w:rPr>
          <w:b/>
          <w:sz w:val="28"/>
          <w:szCs w:val="28"/>
          <w:lang w:val="es-AR"/>
        </w:rPr>
        <w:t xml:space="preserve"> </w:t>
      </w:r>
    </w:p>
    <w:p w:rsidR="008D7D54" w:rsidRDefault="008D7D54">
      <w:pPr>
        <w:rPr>
          <w:b/>
          <w:sz w:val="18"/>
          <w:szCs w:val="18"/>
          <w:lang w:val="es-AR"/>
        </w:rPr>
      </w:pPr>
      <w:r>
        <w:rPr>
          <w:b/>
          <w:sz w:val="18"/>
          <w:szCs w:val="18"/>
          <w:lang w:val="es-AR"/>
        </w:rPr>
        <w:t xml:space="preserve">                                                                           </w:t>
      </w:r>
      <w:r w:rsidRPr="008D7D54">
        <w:rPr>
          <w:b/>
          <w:sz w:val="18"/>
          <w:szCs w:val="18"/>
          <w:lang w:val="es-AR"/>
        </w:rPr>
        <w:t xml:space="preserve">Por El </w:t>
      </w:r>
      <w:proofErr w:type="spellStart"/>
      <w:r w:rsidRPr="008D7D54">
        <w:rPr>
          <w:b/>
          <w:sz w:val="18"/>
          <w:szCs w:val="18"/>
          <w:lang w:val="es-AR"/>
        </w:rPr>
        <w:t>Sholiach</w:t>
      </w:r>
      <w:proofErr w:type="spellEnd"/>
      <w:r w:rsidRPr="008D7D54">
        <w:rPr>
          <w:b/>
          <w:sz w:val="18"/>
          <w:szCs w:val="18"/>
          <w:lang w:val="es-AR"/>
        </w:rPr>
        <w:t xml:space="preserve"> </w:t>
      </w:r>
      <w:proofErr w:type="spellStart"/>
      <w:r w:rsidRPr="008D7D54">
        <w:rPr>
          <w:b/>
          <w:sz w:val="18"/>
          <w:szCs w:val="18"/>
          <w:lang w:val="es-AR"/>
        </w:rPr>
        <w:t>Apostol</w:t>
      </w:r>
      <w:proofErr w:type="spellEnd"/>
      <w:r w:rsidRPr="008D7D54">
        <w:rPr>
          <w:b/>
          <w:sz w:val="18"/>
          <w:szCs w:val="18"/>
          <w:lang w:val="es-AR"/>
        </w:rPr>
        <w:t xml:space="preserve"> </w:t>
      </w:r>
      <w:proofErr w:type="spellStart"/>
      <w:r w:rsidRPr="008D7D54">
        <w:rPr>
          <w:b/>
          <w:sz w:val="18"/>
          <w:szCs w:val="18"/>
          <w:lang w:val="es-AR"/>
        </w:rPr>
        <w:t>Moshe</w:t>
      </w:r>
      <w:proofErr w:type="spellEnd"/>
      <w:r w:rsidRPr="008D7D54">
        <w:rPr>
          <w:b/>
          <w:sz w:val="18"/>
          <w:szCs w:val="18"/>
          <w:lang w:val="es-AR"/>
        </w:rPr>
        <w:t xml:space="preserve"> </w:t>
      </w:r>
      <w:proofErr w:type="spellStart"/>
      <w:r w:rsidRPr="008D7D54">
        <w:rPr>
          <w:b/>
          <w:sz w:val="18"/>
          <w:szCs w:val="18"/>
          <w:lang w:val="es-AR"/>
        </w:rPr>
        <w:t>Yoseph</w:t>
      </w:r>
      <w:proofErr w:type="spellEnd"/>
      <w:r w:rsidRPr="008D7D54">
        <w:rPr>
          <w:b/>
          <w:sz w:val="18"/>
          <w:szCs w:val="18"/>
          <w:lang w:val="es-AR"/>
        </w:rPr>
        <w:t xml:space="preserve"> </w:t>
      </w:r>
      <w:proofErr w:type="spellStart"/>
      <w:r w:rsidRPr="008D7D54">
        <w:rPr>
          <w:b/>
          <w:sz w:val="18"/>
          <w:szCs w:val="18"/>
          <w:lang w:val="es-AR"/>
        </w:rPr>
        <w:t>Koniuchowsky</w:t>
      </w:r>
      <w:proofErr w:type="spellEnd"/>
    </w:p>
    <w:p w:rsidR="008D7D54" w:rsidRDefault="008D7D54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Cs/>
          <w:sz w:val="20"/>
          <w:szCs w:val="20"/>
          <w:lang w:val="es-AR"/>
        </w:rPr>
      </w:pPr>
      <w:r w:rsidRPr="008D7D54">
        <w:rPr>
          <w:rFonts w:asciiTheme="majorHAnsi" w:hAnsiTheme="majorHAnsi" w:cs="Calibri,Bold"/>
          <w:bCs/>
          <w:sz w:val="20"/>
          <w:szCs w:val="20"/>
          <w:lang w:val="es-AR"/>
        </w:rPr>
        <w:t xml:space="preserve">1 Tesalonicenses 2:14-15: </w:t>
      </w:r>
    </w:p>
    <w:p w:rsidR="008D7D54" w:rsidRPr="008D7D54" w:rsidRDefault="008D7D54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Cs/>
          <w:sz w:val="20"/>
          <w:szCs w:val="20"/>
          <w:lang w:val="es-AR"/>
        </w:rPr>
      </w:pPr>
    </w:p>
    <w:p w:rsidR="008D7D54" w:rsidRPr="008D7D54" w:rsidRDefault="008D7D54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0"/>
          <w:szCs w:val="20"/>
          <w:lang w:val="es-AR"/>
        </w:rPr>
      </w:pPr>
      <w:r w:rsidRPr="008D7D54">
        <w:rPr>
          <w:rFonts w:asciiTheme="majorHAnsi" w:hAnsiTheme="majorHAnsi" w:cs="Calibri,Bold"/>
          <w:b/>
          <w:bCs/>
          <w:sz w:val="20"/>
          <w:szCs w:val="20"/>
          <w:lang w:val="es-AR"/>
        </w:rPr>
        <w:t xml:space="preserve">14. </w:t>
      </w:r>
      <w:r w:rsidRPr="008D7D54">
        <w:rPr>
          <w:rFonts w:asciiTheme="majorHAnsi" w:hAnsiTheme="majorHAnsi" w:cs="Calibri"/>
          <w:sz w:val="20"/>
          <w:szCs w:val="20"/>
          <w:lang w:val="es-AR"/>
        </w:rPr>
        <w:t xml:space="preserve">Porque ustedes, hermanos </w:t>
      </w:r>
      <w:proofErr w:type="spellStart"/>
      <w:r w:rsidRPr="008D7D54">
        <w:rPr>
          <w:rFonts w:asciiTheme="majorHAnsi" w:hAnsiTheme="majorHAnsi" w:cs="Calibri"/>
          <w:sz w:val="20"/>
          <w:szCs w:val="20"/>
          <w:lang w:val="es-AR"/>
        </w:rPr>
        <w:t>Yisraelitas</w:t>
      </w:r>
      <w:proofErr w:type="spellEnd"/>
      <w:r w:rsidRPr="008D7D54">
        <w:rPr>
          <w:rFonts w:asciiTheme="majorHAnsi" w:hAnsiTheme="majorHAnsi" w:cs="Calibri"/>
          <w:sz w:val="20"/>
          <w:szCs w:val="20"/>
          <w:lang w:val="es-AR"/>
        </w:rPr>
        <w:t xml:space="preserve">, vinieron a ser seguidores de las </w:t>
      </w:r>
      <w:proofErr w:type="spellStart"/>
      <w:r w:rsidRPr="008D7D54">
        <w:rPr>
          <w:rFonts w:asciiTheme="majorHAnsi" w:hAnsiTheme="majorHAnsi" w:cs="Calibri"/>
          <w:sz w:val="20"/>
          <w:szCs w:val="20"/>
          <w:lang w:val="es-AR"/>
        </w:rPr>
        <w:t>keilot</w:t>
      </w:r>
      <w:proofErr w:type="spellEnd"/>
      <w:r w:rsidRPr="008D7D54">
        <w:rPr>
          <w:rFonts w:asciiTheme="majorHAnsi" w:hAnsiTheme="majorHAnsi" w:cs="Calibri"/>
          <w:sz w:val="20"/>
          <w:szCs w:val="20"/>
          <w:lang w:val="es-AR"/>
        </w:rPr>
        <w:t xml:space="preserve"> [congregaciones] de </w:t>
      </w:r>
      <w:proofErr w:type="spellStart"/>
      <w:r w:rsidRPr="008D7D54">
        <w:rPr>
          <w:rFonts w:ascii="Arial" w:hAnsi="Arial" w:cs="Arial"/>
          <w:sz w:val="20"/>
          <w:szCs w:val="20"/>
          <w:lang w:bidi="he-IL"/>
        </w:rPr>
        <w:t>יהוה</w:t>
      </w:r>
      <w:proofErr w:type="spellEnd"/>
      <w:r w:rsidRPr="008D7D54">
        <w:rPr>
          <w:rFonts w:asciiTheme="majorHAnsi" w:hAnsiTheme="majorHAnsi" w:cs="Arial"/>
          <w:sz w:val="20"/>
          <w:szCs w:val="20"/>
          <w:lang w:val="es-AR" w:bidi="he-IL"/>
        </w:rPr>
        <w:t xml:space="preserve"> </w:t>
      </w:r>
      <w:r w:rsidRPr="008D7D54">
        <w:rPr>
          <w:rFonts w:asciiTheme="majorHAnsi" w:hAnsiTheme="majorHAnsi" w:cs="Calibri"/>
          <w:sz w:val="20"/>
          <w:szCs w:val="20"/>
          <w:lang w:val="es-AR"/>
        </w:rPr>
        <w:t xml:space="preserve">nuestro </w:t>
      </w:r>
      <w:proofErr w:type="spellStart"/>
      <w:r w:rsidRPr="008D7D54">
        <w:rPr>
          <w:rFonts w:ascii="Arial" w:hAnsi="Arial" w:cs="Arial"/>
          <w:sz w:val="20"/>
          <w:szCs w:val="20"/>
          <w:lang w:bidi="he-IL"/>
        </w:rPr>
        <w:t>אלהא</w:t>
      </w:r>
      <w:proofErr w:type="spellEnd"/>
      <w:r w:rsidRPr="008D7D54">
        <w:rPr>
          <w:rFonts w:asciiTheme="majorHAnsi" w:hAnsiTheme="majorHAnsi" w:cs="Arial"/>
          <w:sz w:val="20"/>
          <w:szCs w:val="20"/>
          <w:lang w:val="es-AR" w:bidi="he-IL"/>
        </w:rPr>
        <w:t xml:space="preserve"> </w:t>
      </w:r>
      <w:r w:rsidRPr="008D7D54">
        <w:rPr>
          <w:rFonts w:asciiTheme="majorHAnsi" w:hAnsiTheme="majorHAnsi" w:cs="Calibri"/>
          <w:sz w:val="20"/>
          <w:szCs w:val="20"/>
          <w:lang w:val="es-AR"/>
        </w:rPr>
        <w:t xml:space="preserve">que en </w:t>
      </w:r>
      <w:proofErr w:type="spellStart"/>
      <w:r w:rsidRPr="008D7D54">
        <w:rPr>
          <w:rFonts w:asciiTheme="majorHAnsi" w:hAnsiTheme="majorHAnsi" w:cs="Calibri"/>
          <w:sz w:val="20"/>
          <w:szCs w:val="20"/>
          <w:lang w:val="es-AR"/>
        </w:rPr>
        <w:t>Yahudah</w:t>
      </w:r>
      <w:proofErr w:type="spellEnd"/>
      <w:r w:rsidRPr="008D7D54">
        <w:rPr>
          <w:rFonts w:asciiTheme="majorHAnsi" w:hAnsiTheme="majorHAnsi" w:cs="Calibri"/>
          <w:sz w:val="20"/>
          <w:szCs w:val="20"/>
          <w:lang w:val="es-AR"/>
        </w:rPr>
        <w:t xml:space="preserve"> están en </w:t>
      </w:r>
      <w:proofErr w:type="spellStart"/>
      <w:r w:rsidRPr="008D7D54">
        <w:rPr>
          <w:rFonts w:ascii="Arial" w:hAnsi="Arial" w:cs="Arial"/>
          <w:sz w:val="20"/>
          <w:szCs w:val="20"/>
          <w:lang w:bidi="he-IL"/>
        </w:rPr>
        <w:t>יח</w:t>
      </w:r>
      <w:proofErr w:type="spellEnd"/>
      <w:r w:rsidRPr="008D7D54">
        <w:rPr>
          <w:rFonts w:asciiTheme="majorHAnsi" w:hAnsiTheme="majorHAnsi" w:cs="Arial"/>
          <w:sz w:val="20"/>
          <w:szCs w:val="20"/>
          <w:lang w:val="es-AR" w:bidi="he-IL"/>
        </w:rPr>
        <w:t xml:space="preserve"> _ </w:t>
      </w:r>
      <w:proofErr w:type="spellStart"/>
      <w:r w:rsidRPr="008D7D54">
        <w:rPr>
          <w:rFonts w:ascii="Arial" w:hAnsi="Arial" w:cs="Arial"/>
          <w:sz w:val="20"/>
          <w:szCs w:val="20"/>
          <w:lang w:bidi="he-IL"/>
        </w:rPr>
        <w:t>יהושע</w:t>
      </w:r>
      <w:proofErr w:type="spellEnd"/>
      <w:r w:rsidRPr="008D7D54">
        <w:rPr>
          <w:rFonts w:asciiTheme="majorHAnsi" w:hAnsiTheme="majorHAnsi" w:cs="Arial"/>
          <w:sz w:val="20"/>
          <w:szCs w:val="20"/>
          <w:lang w:val="es-AR" w:bidi="he-IL"/>
        </w:rPr>
        <w:t xml:space="preserve"> </w:t>
      </w:r>
      <w:proofErr w:type="spellStart"/>
      <w:r w:rsidRPr="008D7D54">
        <w:rPr>
          <w:rFonts w:ascii="Arial" w:hAnsi="Arial" w:cs="Arial"/>
          <w:sz w:val="20"/>
          <w:szCs w:val="20"/>
          <w:lang w:bidi="he-IL"/>
        </w:rPr>
        <w:t>המ</w:t>
      </w:r>
      <w:proofErr w:type="spellEnd"/>
      <w:r w:rsidRPr="008D7D54">
        <w:rPr>
          <w:rFonts w:asciiTheme="majorHAnsi" w:hAnsiTheme="majorHAnsi" w:cs="Arial"/>
          <w:sz w:val="20"/>
          <w:szCs w:val="20"/>
          <w:lang w:val="es-AR" w:bidi="he-IL"/>
        </w:rPr>
        <w:t xml:space="preserve"> </w:t>
      </w:r>
      <w:r w:rsidRPr="008D7D54">
        <w:rPr>
          <w:rFonts w:asciiTheme="majorHAnsi" w:hAnsiTheme="majorHAnsi" w:cs="Calibri"/>
          <w:sz w:val="20"/>
          <w:szCs w:val="20"/>
          <w:lang w:val="es-AR"/>
        </w:rPr>
        <w:t>-</w:t>
      </w:r>
      <w:proofErr w:type="spellStart"/>
      <w:r w:rsidRPr="008D7D54">
        <w:rPr>
          <w:rFonts w:asciiTheme="majorHAnsi" w:hAnsiTheme="majorHAnsi" w:cs="Calibri"/>
          <w:sz w:val="20"/>
          <w:szCs w:val="20"/>
          <w:lang w:val="es-AR"/>
        </w:rPr>
        <w:t>Yahshua</w:t>
      </w:r>
      <w:proofErr w:type="spellEnd"/>
      <w:r w:rsidRPr="008D7D54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Pr="008D7D54">
        <w:rPr>
          <w:rFonts w:asciiTheme="majorHAnsi" w:hAnsiTheme="majorHAnsi" w:cs="Calibri"/>
          <w:sz w:val="20"/>
          <w:szCs w:val="20"/>
          <w:lang w:val="es-AR"/>
        </w:rPr>
        <w:t>HaMashiYach</w:t>
      </w:r>
      <w:proofErr w:type="spellEnd"/>
      <w:r w:rsidRPr="008D7D54">
        <w:rPr>
          <w:rFonts w:asciiTheme="majorHAnsi" w:hAnsiTheme="majorHAnsi" w:cs="Calibri"/>
          <w:sz w:val="20"/>
          <w:szCs w:val="20"/>
          <w:lang w:val="es-AR"/>
        </w:rPr>
        <w:t xml:space="preserve">, </w:t>
      </w:r>
      <w:r w:rsidRPr="008D7D5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pues ustedes también han sufrido cosas similares de sus </w:t>
      </w:r>
      <w:r w:rsidRPr="008D7D54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>propios hermanos</w:t>
      </w:r>
      <w:r w:rsidRPr="008D7D5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, así como ellos han sufrido de los </w:t>
      </w:r>
      <w:proofErr w:type="spellStart"/>
      <w:r w:rsidRPr="008D7D54">
        <w:rPr>
          <w:rFonts w:asciiTheme="majorHAnsi" w:hAnsiTheme="majorHAnsi" w:cs="Calibri"/>
          <w:sz w:val="20"/>
          <w:szCs w:val="20"/>
          <w:highlight w:val="yellow"/>
          <w:lang w:val="es-AR"/>
        </w:rPr>
        <w:t>Yahudim</w:t>
      </w:r>
      <w:proofErr w:type="spellEnd"/>
      <w:r w:rsidRPr="008D7D5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 incrédulos </w:t>
      </w:r>
      <w:r w:rsidRPr="008D7D54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 xml:space="preserve">en la tierra de </w:t>
      </w:r>
      <w:proofErr w:type="spellStart"/>
      <w:r w:rsidRPr="008D7D54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>Yahudah</w:t>
      </w:r>
      <w:proofErr w:type="spellEnd"/>
      <w:r w:rsidRPr="008D7D54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>:</w:t>
      </w:r>
      <w:r w:rsidRPr="008D7D54">
        <w:rPr>
          <w:rFonts w:asciiTheme="majorHAnsi" w:hAnsiTheme="majorHAnsi" w:cs="Calibri"/>
          <w:b/>
          <w:sz w:val="20"/>
          <w:szCs w:val="20"/>
          <w:lang w:val="es-AR"/>
        </w:rPr>
        <w:t xml:space="preserve"> </w:t>
      </w:r>
      <w:r w:rsidR="00DF4D7F">
        <w:rPr>
          <w:rFonts w:asciiTheme="majorHAnsi" w:hAnsiTheme="majorHAnsi" w:cs="Calibri"/>
          <w:b/>
          <w:sz w:val="20"/>
          <w:szCs w:val="20"/>
          <w:lang w:val="es-AR"/>
        </w:rPr>
        <w:t>[1]</w:t>
      </w:r>
    </w:p>
    <w:p w:rsidR="008D7D54" w:rsidRDefault="008D7D54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8D7D54">
        <w:rPr>
          <w:rFonts w:asciiTheme="majorHAnsi" w:hAnsiTheme="majorHAnsi" w:cs="Calibri,Bold"/>
          <w:b/>
          <w:bCs/>
          <w:sz w:val="20"/>
          <w:szCs w:val="20"/>
          <w:lang w:val="es-AR"/>
        </w:rPr>
        <w:t xml:space="preserve">15. </w:t>
      </w:r>
      <w:r w:rsidRPr="008D7D54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 xml:space="preserve">Los cuales ejecutaron al </w:t>
      </w:r>
      <w:proofErr w:type="spellStart"/>
      <w:r w:rsidRPr="008D7D54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>MarYah</w:t>
      </w:r>
      <w:proofErr w:type="spellEnd"/>
      <w:r w:rsidRPr="008D7D54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 xml:space="preserve"> </w:t>
      </w:r>
      <w:proofErr w:type="gramStart"/>
      <w:r w:rsidRPr="008D7D54">
        <w:rPr>
          <w:rFonts w:asciiTheme="majorHAnsi" w:hAnsiTheme="majorHAnsi" w:cs="Helvetica"/>
          <w:b/>
          <w:sz w:val="20"/>
          <w:szCs w:val="20"/>
          <w:highlight w:val="yellow"/>
          <w:lang w:val="es-AR"/>
        </w:rPr>
        <w:t xml:space="preserve">2 </w:t>
      </w:r>
      <w:r w:rsidRPr="008D7D54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>,</w:t>
      </w:r>
      <w:proofErr w:type="spellStart"/>
      <w:r w:rsidRPr="008D7D54">
        <w:rPr>
          <w:rFonts w:ascii="Arial" w:hAnsi="Arial" w:cs="Arial"/>
          <w:b/>
          <w:sz w:val="20"/>
          <w:szCs w:val="20"/>
          <w:highlight w:val="yellow"/>
          <w:lang w:bidi="he-IL"/>
        </w:rPr>
        <w:t>יהושע</w:t>
      </w:r>
      <w:proofErr w:type="spellEnd"/>
      <w:proofErr w:type="gramEnd"/>
      <w:r w:rsidR="00DF4D7F" w:rsidRPr="00DF4D7F">
        <w:rPr>
          <w:rFonts w:ascii="Arial" w:hAnsi="Arial" w:cs="Arial"/>
          <w:b/>
          <w:sz w:val="20"/>
          <w:szCs w:val="20"/>
          <w:lang w:val="es-AR" w:bidi="he-IL"/>
        </w:rPr>
        <w:t>[2]</w:t>
      </w:r>
      <w:r w:rsidRPr="008D7D54">
        <w:rPr>
          <w:rFonts w:asciiTheme="majorHAnsi" w:hAnsiTheme="majorHAnsi" w:cs="Arial"/>
          <w:sz w:val="20"/>
          <w:szCs w:val="20"/>
          <w:lang w:val="es-AR" w:bidi="he-IL"/>
        </w:rPr>
        <w:t xml:space="preserve"> </w:t>
      </w:r>
      <w:r w:rsidRPr="008D7D54">
        <w:rPr>
          <w:rFonts w:asciiTheme="majorHAnsi" w:hAnsiTheme="majorHAnsi" w:cs="Calibri"/>
          <w:sz w:val="20"/>
          <w:szCs w:val="20"/>
          <w:lang w:val="es-AR"/>
        </w:rPr>
        <w:t xml:space="preserve">y sus propios </w:t>
      </w:r>
      <w:proofErr w:type="spellStart"/>
      <w:r w:rsidRPr="008D7D54">
        <w:rPr>
          <w:rFonts w:asciiTheme="majorHAnsi" w:hAnsiTheme="majorHAnsi" w:cs="Calibri"/>
          <w:sz w:val="20"/>
          <w:szCs w:val="20"/>
          <w:lang w:val="es-AR"/>
        </w:rPr>
        <w:t>neviim</w:t>
      </w:r>
      <w:proofErr w:type="spellEnd"/>
      <w:r w:rsidRPr="008D7D54">
        <w:rPr>
          <w:rFonts w:asciiTheme="majorHAnsi" w:hAnsiTheme="majorHAnsi" w:cs="Calibri"/>
          <w:sz w:val="20"/>
          <w:szCs w:val="20"/>
          <w:lang w:val="es-AR"/>
        </w:rPr>
        <w:t xml:space="preserve">, y a nosotros nos han perseguido; y ellos no agradan a </w:t>
      </w:r>
      <w:proofErr w:type="spellStart"/>
      <w:r w:rsidRPr="008D7D54">
        <w:rPr>
          <w:rFonts w:ascii="Arial" w:hAnsi="Arial" w:cs="Arial"/>
          <w:sz w:val="20"/>
          <w:szCs w:val="20"/>
          <w:lang w:bidi="he-IL"/>
        </w:rPr>
        <w:t>יהוה</w:t>
      </w:r>
      <w:proofErr w:type="spellEnd"/>
      <w:r w:rsidRPr="008D7D54">
        <w:rPr>
          <w:rFonts w:asciiTheme="majorHAnsi" w:hAnsiTheme="majorHAnsi" w:cs="Arial"/>
          <w:sz w:val="20"/>
          <w:szCs w:val="20"/>
          <w:lang w:val="es-AR" w:bidi="he-IL"/>
        </w:rPr>
        <w:t xml:space="preserve"> </w:t>
      </w:r>
      <w:r w:rsidRPr="008D7D54">
        <w:rPr>
          <w:rFonts w:asciiTheme="majorHAnsi" w:hAnsiTheme="majorHAnsi" w:cs="Calibri"/>
          <w:sz w:val="20"/>
          <w:szCs w:val="20"/>
          <w:lang w:val="es-AR"/>
        </w:rPr>
        <w:t xml:space="preserve">nuestro </w:t>
      </w:r>
      <w:proofErr w:type="spellStart"/>
      <w:r w:rsidRPr="008D7D54">
        <w:rPr>
          <w:rFonts w:ascii="Arial" w:hAnsi="Arial" w:cs="Arial"/>
          <w:sz w:val="20"/>
          <w:szCs w:val="20"/>
          <w:lang w:bidi="he-IL"/>
        </w:rPr>
        <w:t>אלהא</w:t>
      </w:r>
      <w:proofErr w:type="spellEnd"/>
      <w:r w:rsidRPr="008D7D54">
        <w:rPr>
          <w:rFonts w:asciiTheme="majorHAnsi" w:hAnsiTheme="majorHAnsi" w:cs="Arial"/>
          <w:sz w:val="20"/>
          <w:szCs w:val="20"/>
          <w:lang w:val="es-AR" w:bidi="he-IL"/>
        </w:rPr>
        <w:t xml:space="preserve"> </w:t>
      </w:r>
      <w:r w:rsidRPr="008D7D54">
        <w:rPr>
          <w:rFonts w:asciiTheme="majorHAnsi" w:hAnsiTheme="majorHAnsi" w:cs="Calibri"/>
          <w:sz w:val="20"/>
          <w:szCs w:val="20"/>
          <w:lang w:val="es-AR"/>
        </w:rPr>
        <w:t>, y están contra todos los hombres:</w:t>
      </w:r>
    </w:p>
    <w:p w:rsidR="008D7D54" w:rsidRDefault="008D7D54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0A4524" w:rsidRDefault="008D7D54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>Desafortunadamente no todos los creyentes na</w:t>
      </w:r>
      <w:r w:rsidR="00953464">
        <w:rPr>
          <w:rFonts w:asciiTheme="majorHAnsi" w:hAnsiTheme="majorHAnsi" w:cs="Calibri"/>
          <w:sz w:val="20"/>
          <w:szCs w:val="20"/>
          <w:lang w:val="es-AR"/>
        </w:rPr>
        <w:t xml:space="preserve">cidos de nuevo utilizan </w:t>
      </w:r>
      <w:r w:rsidR="00017C73">
        <w:rPr>
          <w:rFonts w:asciiTheme="majorHAnsi" w:hAnsiTheme="majorHAnsi" w:cs="Calibri"/>
          <w:sz w:val="20"/>
          <w:szCs w:val="20"/>
          <w:lang w:val="es-AR"/>
        </w:rPr>
        <w:t xml:space="preserve">aun  </w:t>
      </w:r>
      <w:r w:rsidR="00953464">
        <w:rPr>
          <w:rFonts w:asciiTheme="majorHAnsi" w:hAnsiTheme="majorHAnsi" w:cs="Calibri"/>
          <w:sz w:val="20"/>
          <w:szCs w:val="20"/>
          <w:lang w:val="es-AR"/>
        </w:rPr>
        <w:t>Las E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scrituras de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Restauracion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Edicio</w:t>
      </w:r>
      <w:r w:rsidR="00017C73">
        <w:rPr>
          <w:rFonts w:asciiTheme="majorHAnsi" w:hAnsiTheme="majorHAnsi" w:cs="Calibri"/>
          <w:sz w:val="20"/>
          <w:szCs w:val="20"/>
          <w:lang w:val="es-AR"/>
        </w:rPr>
        <w:t>n</w:t>
      </w:r>
      <w:proofErr w:type="spellEnd"/>
      <w:r w:rsidR="00017C73">
        <w:rPr>
          <w:rFonts w:asciiTheme="majorHAnsi" w:hAnsiTheme="majorHAnsi" w:cs="Calibri"/>
          <w:sz w:val="20"/>
          <w:szCs w:val="20"/>
          <w:lang w:val="es-AR"/>
        </w:rPr>
        <w:t xml:space="preserve"> del Nombre Verdadero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. </w:t>
      </w:r>
      <w:r w:rsidR="00953464">
        <w:rPr>
          <w:rFonts w:asciiTheme="majorHAnsi" w:hAnsiTheme="majorHAnsi" w:cs="Calibri"/>
          <w:sz w:val="20"/>
          <w:szCs w:val="20"/>
          <w:lang w:val="es-AR"/>
        </w:rPr>
        <w:t xml:space="preserve">Tenemos la esperanza de que esto cambie un </w:t>
      </w:r>
      <w:proofErr w:type="spellStart"/>
      <w:r w:rsidR="00953464">
        <w:rPr>
          <w:rFonts w:asciiTheme="majorHAnsi" w:hAnsiTheme="majorHAnsi" w:cs="Calibri"/>
          <w:sz w:val="20"/>
          <w:szCs w:val="20"/>
          <w:lang w:val="es-AR"/>
        </w:rPr>
        <w:t>dia</w:t>
      </w:r>
      <w:proofErr w:type="spellEnd"/>
      <w:r w:rsidR="00953464">
        <w:rPr>
          <w:rFonts w:asciiTheme="majorHAnsi" w:hAnsiTheme="majorHAnsi" w:cs="Calibri"/>
          <w:sz w:val="20"/>
          <w:szCs w:val="20"/>
          <w:lang w:val="es-AR"/>
        </w:rPr>
        <w:t xml:space="preserve">. Cuando usamos la ERENV, los datos que </w:t>
      </w:r>
      <w:proofErr w:type="spellStart"/>
      <w:r w:rsidR="00953464">
        <w:rPr>
          <w:rFonts w:asciiTheme="majorHAnsi" w:hAnsiTheme="majorHAnsi" w:cs="Calibri"/>
          <w:sz w:val="20"/>
          <w:szCs w:val="20"/>
          <w:lang w:val="es-AR"/>
        </w:rPr>
        <w:t>acompanan</w:t>
      </w:r>
      <w:proofErr w:type="spellEnd"/>
      <w:r w:rsidR="00953464">
        <w:rPr>
          <w:rFonts w:asciiTheme="majorHAnsi" w:hAnsiTheme="majorHAnsi" w:cs="Calibri"/>
          <w:sz w:val="20"/>
          <w:szCs w:val="20"/>
          <w:lang w:val="es-AR"/>
        </w:rPr>
        <w:t xml:space="preserve"> a la escrituras al final de las paginas, ayudan a aliviar</w:t>
      </w:r>
      <w:r w:rsidR="000A4524">
        <w:rPr>
          <w:rFonts w:asciiTheme="majorHAnsi" w:hAnsiTheme="majorHAnsi" w:cs="Calibri"/>
          <w:sz w:val="20"/>
          <w:szCs w:val="20"/>
          <w:lang w:val="es-AR"/>
        </w:rPr>
        <w:t>/disminuir</w:t>
      </w:r>
      <w:r w:rsidR="00953464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552AB1">
        <w:rPr>
          <w:rFonts w:asciiTheme="majorHAnsi" w:hAnsiTheme="majorHAnsi" w:cs="Calibri"/>
          <w:sz w:val="20"/>
          <w:szCs w:val="20"/>
          <w:lang w:val="es-AR"/>
        </w:rPr>
        <w:t xml:space="preserve">el sentimiento anti semita </w:t>
      </w:r>
      <w:r w:rsidR="000A4524">
        <w:rPr>
          <w:rFonts w:asciiTheme="majorHAnsi" w:hAnsiTheme="majorHAnsi" w:cs="Calibri"/>
          <w:sz w:val="20"/>
          <w:szCs w:val="20"/>
          <w:lang w:val="es-AR"/>
        </w:rPr>
        <w:t>mal entendido en algunas traducciones mal hechas. Cuando se usan otras traducciones, uno fácilmente puede tener la impresión de que:</w:t>
      </w:r>
    </w:p>
    <w:p w:rsidR="00552AB1" w:rsidRDefault="00552AB1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8D7D54" w:rsidRDefault="000A4524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>El corazón de YHWH contiene perjuicios.</w:t>
      </w:r>
    </w:p>
    <w:p w:rsidR="000A4524" w:rsidRDefault="000A4524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>La verdad de YHWH es cambiada en mentira en el Nuevo pacto, por una nueva entidad separada de Israel.</w:t>
      </w:r>
    </w:p>
    <w:p w:rsidR="000A4524" w:rsidRDefault="000A4524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Los motivos de YHWH se volvieron </w:t>
      </w:r>
      <w:r w:rsidR="00174503">
        <w:rPr>
          <w:rFonts w:asciiTheme="majorHAnsi" w:hAnsiTheme="majorHAnsi" w:cs="Calibri"/>
          <w:sz w:val="20"/>
          <w:szCs w:val="20"/>
          <w:lang w:val="es-AR"/>
        </w:rPr>
        <w:t>dudosos/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questionables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>.</w:t>
      </w:r>
    </w:p>
    <w:p w:rsidR="000A4524" w:rsidRDefault="006E547B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YHWH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esta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confundido por los mensajes que parecen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questionar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SU consistencia e inmutabilidad.</w:t>
      </w:r>
    </w:p>
    <w:p w:rsidR="006E547B" w:rsidRDefault="006E547B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>YHWH es anti-Semita y anti-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Judio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>, y es pro-“Gentil”-Cristiano.</w:t>
      </w:r>
    </w:p>
    <w:p w:rsidR="00FE0C76" w:rsidRDefault="00FE0C76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8853AE" w:rsidRDefault="00FE0C76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Mientras que nosotros, los que conocemos a YHWH sabemos que estas acusaciones son blasfemas, que estas, si no son entendidas </w:t>
      </w:r>
      <w:proofErr w:type="gramStart"/>
      <w:r>
        <w:rPr>
          <w:rFonts w:asciiTheme="majorHAnsi" w:hAnsiTheme="majorHAnsi" w:cs="Calibri"/>
          <w:sz w:val="20"/>
          <w:szCs w:val="20"/>
          <w:lang w:val="es-AR"/>
        </w:rPr>
        <w:t>apropiadamente ,</w:t>
      </w:r>
      <w:proofErr w:type="gramEnd"/>
      <w:r>
        <w:rPr>
          <w:rFonts w:asciiTheme="majorHAnsi" w:hAnsiTheme="majorHAnsi" w:cs="Calibri"/>
          <w:sz w:val="20"/>
          <w:szCs w:val="20"/>
          <w:lang w:val="es-AR"/>
        </w:rPr>
        <w:t xml:space="preserve"> m</w:t>
      </w:r>
      <w:r w:rsidR="00E455DE">
        <w:rPr>
          <w:rFonts w:asciiTheme="majorHAnsi" w:hAnsiTheme="majorHAnsi" w:cs="Calibri"/>
          <w:sz w:val="20"/>
          <w:szCs w:val="20"/>
          <w:lang w:val="es-AR"/>
        </w:rPr>
        <w:t>uchas partes importantes del Conv</w:t>
      </w:r>
      <w:r>
        <w:rPr>
          <w:rFonts w:asciiTheme="majorHAnsi" w:hAnsiTheme="majorHAnsi" w:cs="Calibri"/>
          <w:sz w:val="20"/>
          <w:szCs w:val="20"/>
          <w:lang w:val="es-AR"/>
        </w:rPr>
        <w:t>enio del Pacto Renovado, se pudieran ver como anti-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Judias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. </w:t>
      </w:r>
      <w:r w:rsidR="008853AE">
        <w:rPr>
          <w:rFonts w:asciiTheme="majorHAnsi" w:hAnsiTheme="majorHAnsi" w:cs="Calibri"/>
          <w:sz w:val="20"/>
          <w:szCs w:val="20"/>
          <w:lang w:val="es-AR"/>
        </w:rPr>
        <w:t xml:space="preserve">Antes de que desvalores esta pregunta importante, considera que los </w:t>
      </w:r>
      <w:proofErr w:type="spellStart"/>
      <w:r w:rsidR="008853AE">
        <w:rPr>
          <w:rFonts w:asciiTheme="majorHAnsi" w:hAnsiTheme="majorHAnsi" w:cs="Calibri"/>
          <w:sz w:val="20"/>
          <w:szCs w:val="20"/>
          <w:lang w:val="es-AR"/>
        </w:rPr>
        <w:t>Ateistas</w:t>
      </w:r>
      <w:proofErr w:type="spellEnd"/>
      <w:r w:rsidR="008853AE">
        <w:rPr>
          <w:rFonts w:asciiTheme="majorHAnsi" w:hAnsiTheme="majorHAnsi" w:cs="Calibri"/>
          <w:sz w:val="20"/>
          <w:szCs w:val="20"/>
          <w:lang w:val="es-AR"/>
        </w:rPr>
        <w:t xml:space="preserve">, muchos </w:t>
      </w:r>
      <w:proofErr w:type="spellStart"/>
      <w:r w:rsidR="008853AE"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 w:rsidR="008853AE">
        <w:rPr>
          <w:rFonts w:asciiTheme="majorHAnsi" w:hAnsiTheme="majorHAnsi" w:cs="Calibri"/>
          <w:sz w:val="20"/>
          <w:szCs w:val="20"/>
          <w:lang w:val="es-AR"/>
        </w:rPr>
        <w:t xml:space="preserve"> rabínicos</w:t>
      </w:r>
      <w:r w:rsidR="00E455DE">
        <w:rPr>
          <w:rFonts w:asciiTheme="majorHAnsi" w:hAnsiTheme="majorHAnsi" w:cs="Calibri"/>
          <w:sz w:val="20"/>
          <w:szCs w:val="20"/>
          <w:lang w:val="es-AR"/>
        </w:rPr>
        <w:t>,</w:t>
      </w:r>
      <w:r w:rsidR="008853AE">
        <w:rPr>
          <w:rFonts w:asciiTheme="majorHAnsi" w:hAnsiTheme="majorHAnsi" w:cs="Calibri"/>
          <w:sz w:val="20"/>
          <w:szCs w:val="20"/>
          <w:lang w:val="es-AR"/>
        </w:rPr>
        <w:t xml:space="preserve"> y anti-misioneros, todos ellos </w:t>
      </w:r>
      <w:r w:rsidR="00E455DE">
        <w:rPr>
          <w:rFonts w:asciiTheme="majorHAnsi" w:hAnsiTheme="majorHAnsi" w:cs="Calibri"/>
          <w:sz w:val="20"/>
          <w:szCs w:val="20"/>
          <w:lang w:val="es-AR"/>
        </w:rPr>
        <w:t xml:space="preserve">utilizan </w:t>
      </w:r>
      <w:r w:rsidR="008853AE">
        <w:rPr>
          <w:rFonts w:asciiTheme="majorHAnsi" w:hAnsiTheme="majorHAnsi" w:cs="Calibri"/>
          <w:sz w:val="20"/>
          <w:szCs w:val="20"/>
          <w:lang w:val="es-AR"/>
        </w:rPr>
        <w:t>esto como un caso para promocionar sus agendas utilizando estas falsedades como ejemplo.</w:t>
      </w:r>
    </w:p>
    <w:p w:rsidR="008853AE" w:rsidRDefault="008853AE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52712F" w:rsidRDefault="008853AE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>En muchas traducciones, en 1 Tesalonicenses 2:15, parece que Paul estuviera dic</w:t>
      </w:r>
      <w:r w:rsidR="00457E67">
        <w:rPr>
          <w:rFonts w:asciiTheme="majorHAnsi" w:hAnsiTheme="majorHAnsi" w:cs="Calibri"/>
          <w:sz w:val="20"/>
          <w:szCs w:val="20"/>
          <w:lang w:val="es-AR"/>
        </w:rPr>
        <w:t xml:space="preserve">iendo de que los </w:t>
      </w:r>
      <w:proofErr w:type="spellStart"/>
      <w:r w:rsidR="00457E67"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 w:rsidR="00457E67">
        <w:rPr>
          <w:rFonts w:asciiTheme="majorHAnsi" w:hAnsiTheme="majorHAnsi" w:cs="Calibri"/>
          <w:sz w:val="20"/>
          <w:szCs w:val="20"/>
          <w:lang w:val="es-AR"/>
        </w:rPr>
        <w:t xml:space="preserve"> como 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 nación mataron al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Mesias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. Pero felizmente como vemos aquí arriba, Paul se refiere a un grupo especifico de 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“no creyentes”, en una “tierra</w:t>
      </w:r>
      <w:r w:rsidR="00D005F9">
        <w:rPr>
          <w:rFonts w:asciiTheme="majorHAnsi" w:hAnsiTheme="majorHAnsi" w:cs="Calibri"/>
          <w:sz w:val="20"/>
          <w:szCs w:val="20"/>
          <w:lang w:val="es-AR"/>
        </w:rPr>
        <w:t>/lugar especifico</w:t>
      </w:r>
      <w:r>
        <w:rPr>
          <w:rFonts w:asciiTheme="majorHAnsi" w:hAnsiTheme="majorHAnsi" w:cs="Calibri"/>
          <w:sz w:val="20"/>
          <w:szCs w:val="20"/>
          <w:lang w:val="es-AR"/>
        </w:rPr>
        <w:t>”, durante un periodo de tiempo “especifico”. Es</w:t>
      </w:r>
      <w:r w:rsidR="00D005F9">
        <w:rPr>
          <w:rFonts w:asciiTheme="majorHAnsi" w:hAnsiTheme="majorHAnsi" w:cs="Calibri"/>
          <w:sz w:val="20"/>
          <w:szCs w:val="20"/>
          <w:lang w:val="es-AR"/>
        </w:rPr>
        <w:t xml:space="preserve"> por esto que tener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 una </w:t>
      </w:r>
      <w:r w:rsidR="0052712F">
        <w:rPr>
          <w:rFonts w:asciiTheme="majorHAnsi" w:hAnsiTheme="majorHAnsi" w:cs="Calibri"/>
          <w:sz w:val="20"/>
          <w:szCs w:val="20"/>
          <w:lang w:val="es-AR"/>
        </w:rPr>
        <w:t>ERENV es tan crucial e importante en estos últimos días</w:t>
      </w:r>
      <w:proofErr w:type="gramStart"/>
      <w:r w:rsidR="0052712F">
        <w:rPr>
          <w:rFonts w:asciiTheme="majorHAnsi" w:hAnsiTheme="majorHAnsi" w:cs="Calibri"/>
          <w:sz w:val="20"/>
          <w:szCs w:val="20"/>
          <w:lang w:val="es-AR"/>
        </w:rPr>
        <w:t>!</w:t>
      </w:r>
      <w:proofErr w:type="gramEnd"/>
      <w:r w:rsidR="00D005F9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52712F">
        <w:rPr>
          <w:rFonts w:asciiTheme="majorHAnsi" w:hAnsiTheme="majorHAnsi" w:cs="Calibri"/>
          <w:sz w:val="20"/>
          <w:szCs w:val="20"/>
          <w:lang w:val="es-AR"/>
        </w:rPr>
        <w:t xml:space="preserve"> La ERENV corrige esto en un orden para compaginar</w:t>
      </w:r>
      <w:r w:rsidR="00D005F9">
        <w:rPr>
          <w:rFonts w:asciiTheme="majorHAnsi" w:hAnsiTheme="majorHAnsi" w:cs="Calibri"/>
          <w:sz w:val="20"/>
          <w:szCs w:val="20"/>
          <w:lang w:val="es-AR"/>
        </w:rPr>
        <w:t xml:space="preserve"> y aclarar</w:t>
      </w:r>
      <w:r w:rsidR="0052712F">
        <w:rPr>
          <w:rFonts w:asciiTheme="majorHAnsi" w:hAnsiTheme="majorHAnsi" w:cs="Calibri"/>
          <w:sz w:val="20"/>
          <w:szCs w:val="20"/>
          <w:lang w:val="es-AR"/>
        </w:rPr>
        <w:t xml:space="preserve"> lo dicho verdaderamente por el </w:t>
      </w:r>
      <w:proofErr w:type="spellStart"/>
      <w:r w:rsidR="0052712F">
        <w:rPr>
          <w:rFonts w:asciiTheme="majorHAnsi" w:hAnsiTheme="majorHAnsi" w:cs="Calibri"/>
          <w:sz w:val="20"/>
          <w:szCs w:val="20"/>
          <w:lang w:val="es-AR"/>
        </w:rPr>
        <w:t>Mesias</w:t>
      </w:r>
      <w:proofErr w:type="spellEnd"/>
      <w:r w:rsidR="0052712F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="0052712F">
        <w:rPr>
          <w:rFonts w:asciiTheme="majorHAnsi" w:hAnsiTheme="majorHAnsi" w:cs="Calibri"/>
          <w:sz w:val="20"/>
          <w:szCs w:val="20"/>
          <w:lang w:val="es-AR"/>
        </w:rPr>
        <w:t>YaHuWshuaH</w:t>
      </w:r>
      <w:proofErr w:type="spellEnd"/>
      <w:r w:rsidR="0052712F">
        <w:rPr>
          <w:rFonts w:asciiTheme="majorHAnsi" w:hAnsiTheme="majorHAnsi" w:cs="Calibri"/>
          <w:sz w:val="20"/>
          <w:szCs w:val="20"/>
          <w:lang w:val="es-AR"/>
        </w:rPr>
        <w:t xml:space="preserve">, como lo vemos en </w:t>
      </w:r>
      <w:proofErr w:type="spellStart"/>
      <w:r w:rsidR="0052712F">
        <w:rPr>
          <w:rFonts w:asciiTheme="majorHAnsi" w:hAnsiTheme="majorHAnsi" w:cs="Calibri"/>
          <w:sz w:val="20"/>
          <w:szCs w:val="20"/>
          <w:lang w:val="es-AR"/>
        </w:rPr>
        <w:t>Yochanan</w:t>
      </w:r>
      <w:proofErr w:type="spellEnd"/>
      <w:r w:rsidR="0052712F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="0052712F">
        <w:rPr>
          <w:rFonts w:asciiTheme="majorHAnsi" w:hAnsiTheme="majorHAnsi" w:cs="Calibri"/>
          <w:sz w:val="20"/>
          <w:szCs w:val="20"/>
          <w:lang w:val="es-AR"/>
        </w:rPr>
        <w:t>Moshe</w:t>
      </w:r>
      <w:proofErr w:type="spellEnd"/>
      <w:r w:rsidR="0052712F">
        <w:rPr>
          <w:rFonts w:asciiTheme="majorHAnsi" w:hAnsiTheme="majorHAnsi" w:cs="Calibri"/>
          <w:sz w:val="20"/>
          <w:szCs w:val="20"/>
          <w:lang w:val="es-AR"/>
        </w:rPr>
        <w:t xml:space="preserve">/Marcos 10:33-34, en donde </w:t>
      </w:r>
      <w:proofErr w:type="spellStart"/>
      <w:r w:rsidR="0052712F">
        <w:rPr>
          <w:rFonts w:asciiTheme="majorHAnsi" w:hAnsiTheme="majorHAnsi" w:cs="Calibri"/>
          <w:sz w:val="20"/>
          <w:szCs w:val="20"/>
          <w:lang w:val="es-AR"/>
        </w:rPr>
        <w:t>YaHuWshuaH</w:t>
      </w:r>
      <w:proofErr w:type="spellEnd"/>
      <w:r w:rsidR="0052712F">
        <w:rPr>
          <w:rFonts w:asciiTheme="majorHAnsi" w:hAnsiTheme="majorHAnsi" w:cs="Calibri"/>
          <w:sz w:val="20"/>
          <w:szCs w:val="20"/>
          <w:lang w:val="es-AR"/>
        </w:rPr>
        <w:t xml:space="preserve"> mismo dijo que los </w:t>
      </w:r>
      <w:proofErr w:type="spellStart"/>
      <w:r w:rsidR="0052712F"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 w:rsidR="0052712F">
        <w:rPr>
          <w:rFonts w:asciiTheme="majorHAnsi" w:hAnsiTheme="majorHAnsi" w:cs="Calibri"/>
          <w:sz w:val="20"/>
          <w:szCs w:val="20"/>
          <w:lang w:val="es-AR"/>
        </w:rPr>
        <w:t xml:space="preserve"> no creyentes en Judea lo traicionaron, PERO que el actual asesinato lo cometieron los no-</w:t>
      </w:r>
      <w:proofErr w:type="spellStart"/>
      <w:r w:rsidR="0052712F"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 w:rsidR="0052712F">
        <w:rPr>
          <w:rFonts w:asciiTheme="majorHAnsi" w:hAnsiTheme="majorHAnsi" w:cs="Calibri"/>
          <w:sz w:val="20"/>
          <w:szCs w:val="20"/>
          <w:lang w:val="es-AR"/>
        </w:rPr>
        <w:t xml:space="preserve">, o Gentiles. </w:t>
      </w:r>
      <w:proofErr w:type="spellStart"/>
      <w:r w:rsidR="0052712F">
        <w:rPr>
          <w:rFonts w:asciiTheme="majorHAnsi" w:hAnsiTheme="majorHAnsi" w:cs="Calibri"/>
          <w:sz w:val="20"/>
          <w:szCs w:val="20"/>
          <w:lang w:val="es-AR"/>
        </w:rPr>
        <w:t>Obiamente</w:t>
      </w:r>
      <w:proofErr w:type="spellEnd"/>
      <w:r w:rsidR="0052712F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="0052712F">
        <w:rPr>
          <w:rFonts w:asciiTheme="majorHAnsi" w:hAnsiTheme="majorHAnsi" w:cs="Calibri"/>
          <w:sz w:val="20"/>
          <w:szCs w:val="20"/>
          <w:lang w:val="es-AR"/>
        </w:rPr>
        <w:t>Rav</w:t>
      </w:r>
      <w:proofErr w:type="spellEnd"/>
      <w:r w:rsidR="0052712F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="0052712F">
        <w:rPr>
          <w:rFonts w:asciiTheme="majorHAnsi" w:hAnsiTheme="majorHAnsi" w:cs="Calibri"/>
          <w:sz w:val="20"/>
          <w:szCs w:val="20"/>
          <w:lang w:val="es-AR"/>
        </w:rPr>
        <w:t>Shaul</w:t>
      </w:r>
      <w:proofErr w:type="spellEnd"/>
      <w:r w:rsidR="0052712F">
        <w:rPr>
          <w:rFonts w:asciiTheme="majorHAnsi" w:hAnsiTheme="majorHAnsi" w:cs="Calibri"/>
          <w:sz w:val="20"/>
          <w:szCs w:val="20"/>
          <w:lang w:val="es-AR"/>
        </w:rPr>
        <w:t xml:space="preserve">, o Pablo, no puede contradecir a </w:t>
      </w:r>
      <w:proofErr w:type="spellStart"/>
      <w:r w:rsidR="0052712F">
        <w:rPr>
          <w:rFonts w:asciiTheme="majorHAnsi" w:hAnsiTheme="majorHAnsi" w:cs="Calibri"/>
          <w:sz w:val="20"/>
          <w:szCs w:val="20"/>
          <w:lang w:val="es-AR"/>
        </w:rPr>
        <w:t>YaHuWshuaH</w:t>
      </w:r>
      <w:proofErr w:type="spellEnd"/>
      <w:r w:rsidR="0052712F">
        <w:rPr>
          <w:rFonts w:asciiTheme="majorHAnsi" w:hAnsiTheme="majorHAnsi" w:cs="Calibri"/>
          <w:sz w:val="20"/>
          <w:szCs w:val="20"/>
          <w:lang w:val="es-AR"/>
        </w:rPr>
        <w:t xml:space="preserve">. Puesto que los Gentiles literalmente mataron a </w:t>
      </w:r>
      <w:proofErr w:type="spellStart"/>
      <w:r w:rsidR="00D005F9">
        <w:rPr>
          <w:rFonts w:asciiTheme="majorHAnsi" w:hAnsiTheme="majorHAnsi" w:cs="Calibri"/>
          <w:sz w:val="20"/>
          <w:szCs w:val="20"/>
          <w:lang w:val="es-AR"/>
        </w:rPr>
        <w:t>YaHuWshuaH</w:t>
      </w:r>
      <w:proofErr w:type="spellEnd"/>
      <w:r w:rsidR="00D005F9">
        <w:rPr>
          <w:rFonts w:asciiTheme="majorHAnsi" w:hAnsiTheme="majorHAnsi" w:cs="Calibri"/>
          <w:sz w:val="20"/>
          <w:szCs w:val="20"/>
          <w:lang w:val="es-AR"/>
        </w:rPr>
        <w:t>, la  ERENV se alinea</w:t>
      </w:r>
      <w:r w:rsidR="0052712F">
        <w:rPr>
          <w:rFonts w:asciiTheme="majorHAnsi" w:hAnsiTheme="majorHAnsi" w:cs="Calibri"/>
          <w:sz w:val="20"/>
          <w:szCs w:val="20"/>
          <w:lang w:val="es-AR"/>
        </w:rPr>
        <w:t xml:space="preserve"> fielmente con las palabras de </w:t>
      </w:r>
      <w:proofErr w:type="spellStart"/>
      <w:r w:rsidR="0052712F">
        <w:rPr>
          <w:rFonts w:asciiTheme="majorHAnsi" w:hAnsiTheme="majorHAnsi" w:cs="Calibri"/>
          <w:sz w:val="20"/>
          <w:szCs w:val="20"/>
          <w:lang w:val="es-AR"/>
        </w:rPr>
        <w:t>YaHuWshuaH</w:t>
      </w:r>
      <w:proofErr w:type="spellEnd"/>
      <w:r w:rsidR="0052712F">
        <w:rPr>
          <w:rFonts w:asciiTheme="majorHAnsi" w:hAnsiTheme="majorHAnsi" w:cs="Calibri"/>
          <w:sz w:val="20"/>
          <w:szCs w:val="20"/>
          <w:lang w:val="es-AR"/>
        </w:rPr>
        <w:t xml:space="preserve">. He aquí lo que El </w:t>
      </w:r>
      <w:proofErr w:type="spellStart"/>
      <w:r w:rsidR="0052712F">
        <w:rPr>
          <w:rFonts w:asciiTheme="majorHAnsi" w:hAnsiTheme="majorHAnsi" w:cs="Calibri"/>
          <w:sz w:val="20"/>
          <w:szCs w:val="20"/>
          <w:lang w:val="es-AR"/>
        </w:rPr>
        <w:t>Mesias</w:t>
      </w:r>
      <w:proofErr w:type="spellEnd"/>
      <w:r w:rsidR="0052712F">
        <w:rPr>
          <w:rFonts w:asciiTheme="majorHAnsi" w:hAnsiTheme="majorHAnsi" w:cs="Calibri"/>
          <w:sz w:val="20"/>
          <w:szCs w:val="20"/>
          <w:lang w:val="es-AR"/>
        </w:rPr>
        <w:t xml:space="preserve"> dijo verdaderamente:</w:t>
      </w:r>
    </w:p>
    <w:p w:rsidR="008A452B" w:rsidRDefault="008A452B" w:rsidP="008D7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8A452B" w:rsidRPr="00B26C39" w:rsidRDefault="008A452B" w:rsidP="008A45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0"/>
          <w:szCs w:val="20"/>
          <w:lang w:val="es-AR"/>
        </w:rPr>
      </w:pPr>
      <w:r w:rsidRPr="008A452B">
        <w:rPr>
          <w:rFonts w:asciiTheme="majorHAnsi" w:hAnsiTheme="majorHAnsi" w:cs="Calibri,Bold"/>
          <w:b/>
          <w:bCs/>
          <w:sz w:val="20"/>
          <w:szCs w:val="20"/>
          <w:lang w:val="es-AR"/>
        </w:rPr>
        <w:t xml:space="preserve">33. </w:t>
      </w:r>
      <w:r w:rsidRPr="008A452B">
        <w:rPr>
          <w:rFonts w:asciiTheme="majorHAnsi" w:hAnsiTheme="majorHAnsi" w:cs="Calibri"/>
          <w:sz w:val="20"/>
          <w:szCs w:val="20"/>
          <w:lang w:val="es-AR"/>
        </w:rPr>
        <w:t xml:space="preserve">Habló </w:t>
      </w:r>
      <w:proofErr w:type="spellStart"/>
      <w:proofErr w:type="gramStart"/>
      <w:r w:rsidRPr="008A452B">
        <w:rPr>
          <w:rFonts w:ascii="Arial" w:hAnsi="Arial" w:cs="Arial"/>
          <w:sz w:val="20"/>
          <w:szCs w:val="20"/>
          <w:lang w:bidi="he-IL"/>
        </w:rPr>
        <w:t>יהושע</w:t>
      </w:r>
      <w:proofErr w:type="spellEnd"/>
      <w:r w:rsidRPr="008A452B">
        <w:rPr>
          <w:rFonts w:asciiTheme="majorHAnsi" w:hAnsiTheme="majorHAnsi" w:cs="Arial"/>
          <w:sz w:val="20"/>
          <w:szCs w:val="20"/>
          <w:lang w:val="es-AR" w:bidi="he-IL"/>
        </w:rPr>
        <w:t xml:space="preserve"> </w:t>
      </w:r>
      <w:r w:rsidRPr="008A452B">
        <w:rPr>
          <w:rFonts w:asciiTheme="majorHAnsi" w:hAnsiTheme="majorHAnsi" w:cs="Calibri"/>
          <w:sz w:val="20"/>
          <w:szCs w:val="20"/>
          <w:lang w:val="es-AR"/>
        </w:rPr>
        <w:t>,</w:t>
      </w:r>
      <w:proofErr w:type="gramEnd"/>
      <w:r w:rsidRPr="008A452B">
        <w:rPr>
          <w:rFonts w:asciiTheme="majorHAnsi" w:hAnsiTheme="majorHAnsi" w:cs="Calibri"/>
          <w:sz w:val="20"/>
          <w:szCs w:val="20"/>
          <w:lang w:val="es-AR"/>
        </w:rPr>
        <w:t xml:space="preserve"> diciendo: Vean, subimos a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Pr="008A452B">
        <w:rPr>
          <w:rFonts w:asciiTheme="majorHAnsi" w:hAnsiTheme="majorHAnsi" w:cs="Calibri"/>
          <w:sz w:val="20"/>
          <w:szCs w:val="20"/>
          <w:lang w:val="es-AR"/>
        </w:rPr>
        <w:t>Yahrushalayim</w:t>
      </w:r>
      <w:proofErr w:type="spellEnd"/>
      <w:r w:rsidRPr="008A452B">
        <w:rPr>
          <w:rFonts w:asciiTheme="majorHAnsi" w:hAnsiTheme="majorHAnsi" w:cs="Calibri"/>
          <w:sz w:val="20"/>
          <w:szCs w:val="20"/>
          <w:lang w:val="es-AR"/>
        </w:rPr>
        <w:t xml:space="preserve">; y el Ben </w:t>
      </w:r>
      <w:proofErr w:type="spellStart"/>
      <w:r w:rsidRPr="008A452B">
        <w:rPr>
          <w:rFonts w:asciiTheme="majorHAnsi" w:hAnsiTheme="majorHAnsi" w:cs="Calibri"/>
          <w:sz w:val="20"/>
          <w:szCs w:val="20"/>
          <w:lang w:val="es-AR"/>
        </w:rPr>
        <w:t>HaAdam</w:t>
      </w:r>
      <w:proofErr w:type="spellEnd"/>
      <w:r w:rsidRPr="008A452B">
        <w:rPr>
          <w:rFonts w:asciiTheme="majorHAnsi" w:hAnsiTheme="majorHAnsi" w:cs="Calibri"/>
          <w:sz w:val="20"/>
          <w:szCs w:val="20"/>
          <w:lang w:val="es-AR"/>
        </w:rPr>
        <w:t xml:space="preserve"> será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Pr="008A452B">
        <w:rPr>
          <w:rFonts w:asciiTheme="majorHAnsi" w:hAnsiTheme="majorHAnsi" w:cs="Calibri"/>
          <w:sz w:val="20"/>
          <w:szCs w:val="20"/>
          <w:lang w:val="es-AR"/>
        </w:rPr>
        <w:t xml:space="preserve">entregado a los principales </w:t>
      </w:r>
      <w:proofErr w:type="spellStart"/>
      <w:r w:rsidRPr="008A452B">
        <w:rPr>
          <w:rFonts w:asciiTheme="majorHAnsi" w:hAnsiTheme="majorHAnsi" w:cs="Calibri"/>
          <w:sz w:val="20"/>
          <w:szCs w:val="20"/>
          <w:lang w:val="es-AR"/>
        </w:rPr>
        <w:t>Kohanim</w:t>
      </w:r>
      <w:proofErr w:type="spellEnd"/>
      <w:r w:rsidRPr="008A452B">
        <w:rPr>
          <w:rFonts w:asciiTheme="majorHAnsi" w:hAnsiTheme="majorHAnsi" w:cs="Calibri"/>
          <w:sz w:val="20"/>
          <w:szCs w:val="20"/>
          <w:lang w:val="es-AR"/>
        </w:rPr>
        <w:t>, y a los</w:t>
      </w:r>
      <w:r w:rsidR="00B26C39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Pr="008A452B">
        <w:rPr>
          <w:rFonts w:asciiTheme="majorHAnsi" w:hAnsiTheme="majorHAnsi" w:cs="Calibri"/>
          <w:sz w:val="20"/>
          <w:szCs w:val="20"/>
          <w:lang w:val="es-AR"/>
        </w:rPr>
        <w:t>Sophrim</w:t>
      </w:r>
      <w:proofErr w:type="spellEnd"/>
      <w:r w:rsidRPr="008A452B">
        <w:rPr>
          <w:rFonts w:asciiTheme="majorHAnsi" w:hAnsiTheme="majorHAnsi" w:cs="Calibri"/>
          <w:sz w:val="20"/>
          <w:szCs w:val="20"/>
          <w:lang w:val="es-AR"/>
        </w:rPr>
        <w:t>; y ellos Le condenarán a muerte</w:t>
      </w:r>
      <w:r w:rsidRPr="00B26C39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>, y Lo</w:t>
      </w:r>
      <w:r w:rsidR="00B26C39" w:rsidRPr="00B26C39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 xml:space="preserve"> </w:t>
      </w:r>
      <w:r w:rsidRPr="00B26C39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 xml:space="preserve">entregarán a los </w:t>
      </w:r>
      <w:proofErr w:type="spellStart"/>
      <w:r w:rsidRPr="00B26C39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>goyim</w:t>
      </w:r>
      <w:proofErr w:type="spellEnd"/>
      <w:r w:rsidRPr="00B26C39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>:</w:t>
      </w:r>
    </w:p>
    <w:p w:rsidR="00B26C39" w:rsidRDefault="00B26C39" w:rsidP="008A45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0"/>
          <w:szCs w:val="20"/>
          <w:lang w:val="es-AR"/>
        </w:rPr>
      </w:pPr>
    </w:p>
    <w:p w:rsidR="008B3FCE" w:rsidRDefault="008A452B" w:rsidP="008A45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8A452B">
        <w:rPr>
          <w:rFonts w:asciiTheme="majorHAnsi" w:hAnsiTheme="majorHAnsi" w:cs="Calibri,Bold"/>
          <w:b/>
          <w:bCs/>
          <w:sz w:val="20"/>
          <w:szCs w:val="20"/>
          <w:lang w:val="es-AR"/>
        </w:rPr>
        <w:t xml:space="preserve">34. </w:t>
      </w:r>
      <w:r w:rsidRPr="00B26C39">
        <w:rPr>
          <w:rFonts w:asciiTheme="majorHAnsi" w:hAnsiTheme="majorHAnsi" w:cs="Calibri"/>
          <w:b/>
          <w:sz w:val="20"/>
          <w:szCs w:val="20"/>
          <w:lang w:val="es-AR"/>
        </w:rPr>
        <w:t>Y ellos</w:t>
      </w:r>
      <w:r w:rsidRPr="008A452B">
        <w:rPr>
          <w:rFonts w:asciiTheme="majorHAnsi" w:hAnsiTheme="majorHAnsi" w:cs="Calibri"/>
          <w:sz w:val="20"/>
          <w:szCs w:val="20"/>
          <w:lang w:val="es-AR"/>
        </w:rPr>
        <w:t xml:space="preserve"> se burlarán de Él, y Lo azotarán, </w:t>
      </w:r>
      <w:r w:rsidRPr="008A452B">
        <w:rPr>
          <w:rFonts w:asciiTheme="majorHAnsi" w:hAnsiTheme="majorHAnsi" w:cs="Helvetica"/>
          <w:sz w:val="20"/>
          <w:szCs w:val="20"/>
          <w:lang w:val="es-AR"/>
        </w:rPr>
        <w:t xml:space="preserve">1 </w:t>
      </w:r>
      <w:r w:rsidRPr="00B26C39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>y</w:t>
      </w:r>
      <w:r w:rsidR="00B26C39" w:rsidRPr="00B26C39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 xml:space="preserve"> </w:t>
      </w:r>
      <w:r w:rsidRPr="00B26C39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>escupirán sobre Él, y Lo matarán</w:t>
      </w:r>
      <w:proofErr w:type="gramStart"/>
      <w:r w:rsidRPr="00B26C39">
        <w:rPr>
          <w:rFonts w:asciiTheme="majorHAnsi" w:hAnsiTheme="majorHAnsi" w:cs="Calibri"/>
          <w:sz w:val="20"/>
          <w:szCs w:val="20"/>
          <w:highlight w:val="yellow"/>
          <w:lang w:val="es-AR"/>
        </w:rPr>
        <w:t>:</w:t>
      </w:r>
      <w:r w:rsidR="000A0537">
        <w:rPr>
          <w:rFonts w:asciiTheme="majorHAnsi" w:hAnsiTheme="majorHAnsi" w:cs="Calibri"/>
          <w:sz w:val="20"/>
          <w:szCs w:val="20"/>
          <w:lang w:val="es-AR"/>
        </w:rPr>
        <w:t>[</w:t>
      </w:r>
      <w:proofErr w:type="gramEnd"/>
      <w:r w:rsidR="000A0537">
        <w:rPr>
          <w:rFonts w:asciiTheme="majorHAnsi" w:hAnsiTheme="majorHAnsi" w:cs="Calibri"/>
          <w:sz w:val="20"/>
          <w:szCs w:val="20"/>
          <w:lang w:val="es-AR"/>
        </w:rPr>
        <w:t>3]</w:t>
      </w:r>
      <w:r w:rsidRPr="008A452B">
        <w:rPr>
          <w:rFonts w:asciiTheme="majorHAnsi" w:hAnsiTheme="majorHAnsi" w:cs="Calibri"/>
          <w:sz w:val="20"/>
          <w:szCs w:val="20"/>
          <w:lang w:val="es-AR"/>
        </w:rPr>
        <w:t xml:space="preserve"> y al tercer día</w:t>
      </w:r>
      <w:r w:rsidR="00B26C39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Pr="008A452B">
        <w:rPr>
          <w:rFonts w:asciiTheme="majorHAnsi" w:hAnsiTheme="majorHAnsi" w:cs="Calibri"/>
          <w:sz w:val="20"/>
          <w:szCs w:val="20"/>
          <w:lang w:val="es-AR"/>
        </w:rPr>
        <w:t>Él se levantará de nuevo.</w:t>
      </w:r>
    </w:p>
    <w:p w:rsidR="008B3FCE" w:rsidRDefault="008B3FCE" w:rsidP="008A45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0A4524" w:rsidRDefault="008B3FCE" w:rsidP="008A45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>--------------------------------------------------</w:t>
      </w:r>
      <w:r w:rsidR="0052712F" w:rsidRPr="008A452B">
        <w:rPr>
          <w:rFonts w:asciiTheme="majorHAnsi" w:hAnsiTheme="majorHAnsi" w:cs="Calibri"/>
          <w:sz w:val="20"/>
          <w:szCs w:val="20"/>
          <w:lang w:val="es-AR"/>
        </w:rPr>
        <w:t xml:space="preserve">   </w:t>
      </w:r>
    </w:p>
    <w:p w:rsidR="001D2215" w:rsidRDefault="001D2215" w:rsidP="008A45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833219" w:rsidRDefault="001D2215" w:rsidP="008A45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Otro entendimiento secundario del lo problemático de </w:t>
      </w:r>
      <w:r w:rsidR="00DD5E6D">
        <w:rPr>
          <w:rFonts w:asciiTheme="majorHAnsi" w:hAnsiTheme="majorHAnsi" w:cs="Calibri"/>
          <w:sz w:val="20"/>
          <w:szCs w:val="20"/>
          <w:lang w:val="es-AR"/>
        </w:rPr>
        <w:t xml:space="preserve">la referencia de la carta a los </w:t>
      </w:r>
      <w:r>
        <w:rPr>
          <w:rFonts w:asciiTheme="majorHAnsi" w:hAnsiTheme="majorHAnsi" w:cs="Calibri"/>
          <w:sz w:val="20"/>
          <w:szCs w:val="20"/>
          <w:lang w:val="es-AR"/>
        </w:rPr>
        <w:t>Tesalonicenses</w:t>
      </w:r>
      <w:r w:rsidR="00DD5E6D">
        <w:rPr>
          <w:rFonts w:asciiTheme="majorHAnsi" w:hAnsiTheme="majorHAnsi" w:cs="Calibri"/>
          <w:sz w:val="20"/>
          <w:szCs w:val="20"/>
          <w:lang w:val="es-AR"/>
        </w:rPr>
        <w:t xml:space="preserve"> es </w:t>
      </w:r>
      <w:proofErr w:type="gramStart"/>
      <w:r w:rsidR="00DD5E6D">
        <w:rPr>
          <w:rFonts w:asciiTheme="majorHAnsi" w:hAnsiTheme="majorHAnsi" w:cs="Calibri"/>
          <w:sz w:val="20"/>
          <w:szCs w:val="20"/>
          <w:lang w:val="es-AR"/>
        </w:rPr>
        <w:t>que ,</w:t>
      </w:r>
      <w:proofErr w:type="gramEnd"/>
      <w:r w:rsidR="00DD5E6D">
        <w:rPr>
          <w:rFonts w:asciiTheme="majorHAnsi" w:hAnsiTheme="majorHAnsi" w:cs="Calibri"/>
          <w:sz w:val="20"/>
          <w:szCs w:val="20"/>
          <w:lang w:val="es-AR"/>
        </w:rPr>
        <w:t xml:space="preserve"> de acuerdo a Mateo 5:21-22 el asesinato no es solamente un acto físico, pero también es una condición del corazón. Como tal</w:t>
      </w:r>
      <w:r w:rsidR="00E10EF7">
        <w:rPr>
          <w:rFonts w:asciiTheme="majorHAnsi" w:hAnsiTheme="majorHAnsi" w:cs="Calibri"/>
          <w:sz w:val="20"/>
          <w:szCs w:val="20"/>
          <w:lang w:val="es-AR"/>
        </w:rPr>
        <w:t>,</w:t>
      </w:r>
      <w:r w:rsidR="00DD5E6D">
        <w:rPr>
          <w:rFonts w:asciiTheme="majorHAnsi" w:hAnsiTheme="majorHAnsi" w:cs="Calibri"/>
          <w:sz w:val="20"/>
          <w:szCs w:val="20"/>
          <w:lang w:val="es-AR"/>
        </w:rPr>
        <w:t xml:space="preserve"> las intenciones asesinas de los </w:t>
      </w:r>
      <w:proofErr w:type="gramStart"/>
      <w:r w:rsidR="00DD5E6D">
        <w:rPr>
          <w:rFonts w:asciiTheme="majorHAnsi" w:hAnsiTheme="majorHAnsi" w:cs="Calibri"/>
          <w:sz w:val="20"/>
          <w:szCs w:val="20"/>
          <w:lang w:val="es-AR"/>
        </w:rPr>
        <w:t>lideres</w:t>
      </w:r>
      <w:proofErr w:type="gramEnd"/>
      <w:r w:rsidR="00DD5E6D">
        <w:rPr>
          <w:rFonts w:asciiTheme="majorHAnsi" w:hAnsiTheme="majorHAnsi" w:cs="Calibri"/>
          <w:sz w:val="20"/>
          <w:szCs w:val="20"/>
          <w:lang w:val="es-AR"/>
        </w:rPr>
        <w:t xml:space="preserve"> de los </w:t>
      </w:r>
      <w:proofErr w:type="spellStart"/>
      <w:r w:rsidR="00DD5E6D"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 w:rsidR="00DD5E6D">
        <w:rPr>
          <w:rFonts w:asciiTheme="majorHAnsi" w:hAnsiTheme="majorHAnsi" w:cs="Calibri"/>
          <w:sz w:val="20"/>
          <w:szCs w:val="20"/>
          <w:lang w:val="es-AR"/>
        </w:rPr>
        <w:t xml:space="preserve"> no creyentes estaba presente, AUNQUE fueron los gentiles los que cometieron el acto de asesinato. Al simplemente seguir la lógica de </w:t>
      </w:r>
      <w:proofErr w:type="spellStart"/>
      <w:r w:rsidR="00DD5E6D">
        <w:rPr>
          <w:rFonts w:asciiTheme="majorHAnsi" w:hAnsiTheme="majorHAnsi" w:cs="Calibri"/>
          <w:sz w:val="20"/>
          <w:szCs w:val="20"/>
          <w:lang w:val="es-AR"/>
        </w:rPr>
        <w:t>YaHuWshuaH</w:t>
      </w:r>
      <w:proofErr w:type="spellEnd"/>
      <w:r w:rsidR="00DD5E6D">
        <w:rPr>
          <w:rFonts w:asciiTheme="majorHAnsi" w:hAnsiTheme="majorHAnsi" w:cs="Calibri"/>
          <w:sz w:val="20"/>
          <w:szCs w:val="20"/>
          <w:lang w:val="es-AR"/>
        </w:rPr>
        <w:t xml:space="preserve">, y las enseñanzas de Tora, </w:t>
      </w:r>
      <w:proofErr w:type="spellStart"/>
      <w:r w:rsidR="00DD5E6D">
        <w:rPr>
          <w:rFonts w:asciiTheme="majorHAnsi" w:hAnsiTheme="majorHAnsi" w:cs="Calibri"/>
          <w:sz w:val="20"/>
          <w:szCs w:val="20"/>
          <w:lang w:val="es-AR"/>
        </w:rPr>
        <w:t>Rav</w:t>
      </w:r>
      <w:proofErr w:type="spellEnd"/>
      <w:r w:rsidR="00DD5E6D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="00DD5E6D">
        <w:rPr>
          <w:rFonts w:asciiTheme="majorHAnsi" w:hAnsiTheme="majorHAnsi" w:cs="Calibri"/>
          <w:sz w:val="20"/>
          <w:szCs w:val="20"/>
          <w:lang w:val="es-AR"/>
        </w:rPr>
        <w:t>Shaul</w:t>
      </w:r>
      <w:proofErr w:type="spellEnd"/>
      <w:r w:rsidR="00DD5E6D">
        <w:rPr>
          <w:rFonts w:asciiTheme="majorHAnsi" w:hAnsiTheme="majorHAnsi" w:cs="Calibri"/>
          <w:sz w:val="20"/>
          <w:szCs w:val="20"/>
          <w:lang w:val="es-AR"/>
        </w:rPr>
        <w:t xml:space="preserve">/Pablo declara de que la traición hacia el Maestro de ellos, netamente </w:t>
      </w:r>
      <w:r w:rsidR="00DD5E6D">
        <w:rPr>
          <w:rFonts w:asciiTheme="majorHAnsi" w:hAnsiTheme="majorHAnsi" w:cs="Calibri"/>
          <w:sz w:val="20"/>
          <w:szCs w:val="20"/>
          <w:lang w:val="es-AR"/>
        </w:rPr>
        <w:lastRenderedPageBreak/>
        <w:t xml:space="preserve">despliega las intenciones asesinas de los corazones de sus </w:t>
      </w:r>
      <w:proofErr w:type="spellStart"/>
      <w:r w:rsidR="00DD5E6D">
        <w:rPr>
          <w:rFonts w:asciiTheme="majorHAnsi" w:hAnsiTheme="majorHAnsi" w:cs="Calibri"/>
          <w:sz w:val="20"/>
          <w:szCs w:val="20"/>
          <w:lang w:val="es-AR"/>
        </w:rPr>
        <w:t>lideres</w:t>
      </w:r>
      <w:proofErr w:type="spellEnd"/>
      <w:r w:rsidR="00DD5E6D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="00DD5E6D"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 w:rsidR="00DD5E6D">
        <w:rPr>
          <w:rFonts w:asciiTheme="majorHAnsi" w:hAnsiTheme="majorHAnsi" w:cs="Calibri"/>
          <w:sz w:val="20"/>
          <w:szCs w:val="20"/>
          <w:lang w:val="es-AR"/>
        </w:rPr>
        <w:t xml:space="preserve"> no-creyentes, PERO no para desplegar un manto de </w:t>
      </w:r>
      <w:r w:rsidR="00E10EF7">
        <w:rPr>
          <w:rFonts w:asciiTheme="majorHAnsi" w:hAnsiTheme="majorHAnsi" w:cs="Calibri"/>
          <w:sz w:val="20"/>
          <w:szCs w:val="20"/>
          <w:lang w:val="es-AR"/>
        </w:rPr>
        <w:t>culpabilidad de deicidio/asesina</w:t>
      </w:r>
      <w:r w:rsidR="00DD5E6D">
        <w:rPr>
          <w:rFonts w:asciiTheme="majorHAnsi" w:hAnsiTheme="majorHAnsi" w:cs="Calibri"/>
          <w:sz w:val="20"/>
          <w:szCs w:val="20"/>
          <w:lang w:val="es-AR"/>
        </w:rPr>
        <w:t>to sobre ellos</w:t>
      </w:r>
      <w:r w:rsidR="00833219">
        <w:rPr>
          <w:rFonts w:asciiTheme="majorHAnsi" w:hAnsiTheme="majorHAnsi" w:cs="Calibri"/>
          <w:sz w:val="20"/>
          <w:szCs w:val="20"/>
          <w:lang w:val="es-AR"/>
        </w:rPr>
        <w:t xml:space="preserve">. Con esto nosotros podemos concluir de que la referencia de  Tesalonicenses, solo es un recital de las malas intenciones de algunos </w:t>
      </w:r>
      <w:proofErr w:type="spellStart"/>
      <w:r w:rsidR="00833219">
        <w:rPr>
          <w:rFonts w:asciiTheme="majorHAnsi" w:hAnsiTheme="majorHAnsi" w:cs="Calibri"/>
          <w:sz w:val="20"/>
          <w:szCs w:val="20"/>
          <w:lang w:val="es-AR"/>
        </w:rPr>
        <w:t>lideres</w:t>
      </w:r>
      <w:proofErr w:type="spellEnd"/>
      <w:r w:rsidR="00833219">
        <w:rPr>
          <w:rFonts w:asciiTheme="majorHAnsi" w:hAnsiTheme="majorHAnsi" w:cs="Calibri"/>
          <w:sz w:val="20"/>
          <w:szCs w:val="20"/>
          <w:lang w:val="es-AR"/>
        </w:rPr>
        <w:t xml:space="preserve">  no-creyentes en Judea, y no una </w:t>
      </w:r>
      <w:r w:rsidR="007A0CD6">
        <w:rPr>
          <w:rFonts w:asciiTheme="majorHAnsi" w:hAnsiTheme="majorHAnsi" w:cs="Calibri"/>
          <w:sz w:val="20"/>
          <w:szCs w:val="20"/>
          <w:lang w:val="es-AR"/>
        </w:rPr>
        <w:t>CONDENACION</w:t>
      </w:r>
      <w:r w:rsidR="00833219">
        <w:rPr>
          <w:rFonts w:asciiTheme="majorHAnsi" w:hAnsiTheme="majorHAnsi" w:cs="Calibri"/>
          <w:sz w:val="20"/>
          <w:szCs w:val="20"/>
          <w:lang w:val="es-AR"/>
        </w:rPr>
        <w:t xml:space="preserve"> sobre toda una raza, o nacionalidad alrededor del mundo</w:t>
      </w:r>
      <w:proofErr w:type="gramStart"/>
      <w:r w:rsidR="00833219">
        <w:rPr>
          <w:rFonts w:asciiTheme="majorHAnsi" w:hAnsiTheme="majorHAnsi" w:cs="Calibri"/>
          <w:sz w:val="20"/>
          <w:szCs w:val="20"/>
          <w:lang w:val="es-AR"/>
        </w:rPr>
        <w:t>!</w:t>
      </w:r>
      <w:proofErr w:type="gramEnd"/>
    </w:p>
    <w:p w:rsidR="007A0CD6" w:rsidRDefault="007A0CD6" w:rsidP="008A45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5D4A3D" w:rsidRDefault="005D4A3D" w:rsidP="008A45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Otro problemático y muchas veces torcido verso es,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GilYaHna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>/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Revelacion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3:9 (y también el 2:9).</w:t>
      </w:r>
    </w:p>
    <w:p w:rsidR="005D4A3D" w:rsidRDefault="005D4A3D" w:rsidP="005D4A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0"/>
          <w:szCs w:val="20"/>
          <w:lang w:val="es-AR"/>
        </w:rPr>
      </w:pPr>
    </w:p>
    <w:p w:rsidR="005D4A3D" w:rsidRDefault="005D4A3D" w:rsidP="005D4A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5D4A3D">
        <w:rPr>
          <w:rFonts w:asciiTheme="majorHAnsi" w:hAnsiTheme="majorHAnsi" w:cs="Calibri,Bold"/>
          <w:b/>
          <w:bCs/>
          <w:sz w:val="20"/>
          <w:szCs w:val="20"/>
          <w:lang w:val="es-AR"/>
        </w:rPr>
        <w:t xml:space="preserve">9. </w:t>
      </w:r>
      <w:r w:rsidRPr="000854D3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>H</w:t>
      </w:r>
      <w:r w:rsidR="007D0B1D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>e aquí, Yo haré de ellos de la S</w:t>
      </w:r>
      <w:r w:rsidRPr="000854D3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 xml:space="preserve">inagoga de </w:t>
      </w:r>
      <w:proofErr w:type="spellStart"/>
      <w:r w:rsidRPr="000854D3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>s.a.tan</w:t>
      </w:r>
      <w:proofErr w:type="spellEnd"/>
      <w:r w:rsidRPr="000854D3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 xml:space="preserve">, de los que dicen ser </w:t>
      </w:r>
      <w:proofErr w:type="spellStart"/>
      <w:r w:rsidRPr="000854D3">
        <w:rPr>
          <w:rFonts w:asciiTheme="majorHAnsi" w:hAnsiTheme="majorHAnsi" w:cs="Calibri"/>
          <w:b/>
          <w:color w:val="FF0000"/>
          <w:sz w:val="20"/>
          <w:szCs w:val="20"/>
          <w:highlight w:val="yellow"/>
          <w:lang w:val="es-AR"/>
        </w:rPr>
        <w:t>Yahudim</w:t>
      </w:r>
      <w:proofErr w:type="spellEnd"/>
      <w:r w:rsidRPr="000854D3">
        <w:rPr>
          <w:rFonts w:asciiTheme="majorHAnsi" w:hAnsiTheme="majorHAnsi" w:cs="Calibri"/>
          <w:b/>
          <w:color w:val="FF0000"/>
          <w:sz w:val="20"/>
          <w:szCs w:val="20"/>
          <w:highlight w:val="yellow"/>
          <w:lang w:val="es-AR"/>
        </w:rPr>
        <w:t xml:space="preserve"> y no los son, sino que mienten.</w:t>
      </w:r>
      <w:r w:rsidR="000854D3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2609FA">
        <w:rPr>
          <w:rFonts w:asciiTheme="majorHAnsi" w:hAnsiTheme="majorHAnsi" w:cs="Calibri"/>
          <w:sz w:val="20"/>
          <w:szCs w:val="20"/>
          <w:lang w:val="es-AR"/>
        </w:rPr>
        <w:t xml:space="preserve">Miren, </w:t>
      </w:r>
      <w:r w:rsidRPr="005D4A3D">
        <w:rPr>
          <w:rFonts w:asciiTheme="majorHAnsi" w:hAnsiTheme="majorHAnsi" w:cs="Calibri"/>
          <w:sz w:val="20"/>
          <w:szCs w:val="20"/>
          <w:lang w:val="es-AR"/>
        </w:rPr>
        <w:t>Yo haré que ellos vengan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Pr="005D4A3D">
        <w:rPr>
          <w:rFonts w:asciiTheme="majorHAnsi" w:hAnsiTheme="majorHAnsi" w:cs="Calibri"/>
          <w:sz w:val="20"/>
          <w:szCs w:val="20"/>
          <w:lang w:val="es-AR"/>
        </w:rPr>
        <w:t>y se postren a tus pies, y conozcan que yo te he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Pr="005D4A3D">
        <w:rPr>
          <w:rFonts w:asciiTheme="majorHAnsi" w:hAnsiTheme="majorHAnsi" w:cs="Calibri"/>
          <w:sz w:val="20"/>
          <w:szCs w:val="20"/>
          <w:lang w:val="es-AR"/>
        </w:rPr>
        <w:t>amado.</w:t>
      </w:r>
    </w:p>
    <w:p w:rsidR="00313B87" w:rsidRDefault="00313B87" w:rsidP="005D4A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313B87" w:rsidRDefault="00313B87" w:rsidP="005D4A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>Muchos</w:t>
      </w:r>
      <w:r w:rsidR="00F67BA5">
        <w:rPr>
          <w:rFonts w:asciiTheme="majorHAnsi" w:hAnsiTheme="majorHAnsi" w:cs="Calibri"/>
          <w:sz w:val="20"/>
          <w:szCs w:val="20"/>
          <w:lang w:val="es-AR"/>
        </w:rPr>
        <w:t xml:space="preserve"> ensenan 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que YHWH llama a los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no-creyentes “miembros de la Sinagoga de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Satan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”,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asi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condenando a todos los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. De acuerdo a este mal entendimiento, parece de que TODOS los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no-creyentes son unos dem</w:t>
      </w:r>
      <w:r w:rsidR="00F67BA5">
        <w:rPr>
          <w:rFonts w:asciiTheme="majorHAnsi" w:hAnsiTheme="majorHAnsi" w:cs="Calibri"/>
          <w:sz w:val="20"/>
          <w:szCs w:val="20"/>
          <w:lang w:val="es-AR"/>
        </w:rPr>
        <w:t xml:space="preserve">onios adorando en una Sinagoga </w:t>
      </w:r>
      <w:proofErr w:type="spellStart"/>
      <w:r w:rsidR="00F67BA5">
        <w:rPr>
          <w:rFonts w:asciiTheme="majorHAnsi" w:hAnsiTheme="majorHAnsi" w:cs="Calibri"/>
          <w:sz w:val="20"/>
          <w:szCs w:val="20"/>
          <w:lang w:val="es-AR"/>
        </w:rPr>
        <w:t>s</w:t>
      </w:r>
      <w:r>
        <w:rPr>
          <w:rFonts w:asciiTheme="majorHAnsi" w:hAnsiTheme="majorHAnsi" w:cs="Calibri"/>
          <w:sz w:val="20"/>
          <w:szCs w:val="20"/>
          <w:lang w:val="es-AR"/>
        </w:rPr>
        <w:t>atanica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. Esta teoría ensena </w:t>
      </w:r>
      <w:proofErr w:type="gramStart"/>
      <w:r>
        <w:rPr>
          <w:rFonts w:asciiTheme="majorHAnsi" w:hAnsiTheme="majorHAnsi" w:cs="Calibri"/>
          <w:sz w:val="20"/>
          <w:szCs w:val="20"/>
          <w:lang w:val="es-AR"/>
        </w:rPr>
        <w:t>de que</w:t>
      </w:r>
      <w:proofErr w:type="gramEnd"/>
      <w:r>
        <w:rPr>
          <w:rFonts w:asciiTheme="majorHAnsi" w:hAnsiTheme="majorHAnsi" w:cs="Calibri"/>
          <w:sz w:val="20"/>
          <w:szCs w:val="20"/>
          <w:lang w:val="es-AR"/>
        </w:rPr>
        <w:t xml:space="preserve"> para que un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Judio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pare de ser un demonio, el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Judio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debe de ser salvado/salvo.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Mas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aun, este verso parece decir </w:t>
      </w:r>
      <w:proofErr w:type="gramStart"/>
      <w:r>
        <w:rPr>
          <w:rFonts w:asciiTheme="majorHAnsi" w:hAnsiTheme="majorHAnsi" w:cs="Calibri"/>
          <w:sz w:val="20"/>
          <w:szCs w:val="20"/>
          <w:lang w:val="es-AR"/>
        </w:rPr>
        <w:t>de que</w:t>
      </w:r>
      <w:proofErr w:type="gramEnd"/>
      <w:r>
        <w:rPr>
          <w:rFonts w:asciiTheme="majorHAnsi" w:hAnsiTheme="majorHAnsi" w:cs="Calibri"/>
          <w:sz w:val="20"/>
          <w:szCs w:val="20"/>
          <w:lang w:val="es-AR"/>
        </w:rPr>
        <w:t xml:space="preserve"> los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rabínicos, no son realmente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, y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asi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YHWH les forzara a adorar a los pies de los creyentes nacidos de nuevo.</w:t>
      </w:r>
    </w:p>
    <w:p w:rsidR="00313B87" w:rsidRDefault="00313B87" w:rsidP="005D4A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B47F6C" w:rsidRDefault="000E6125" w:rsidP="005D4A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Esta pervertida interpretación no puede ser cierta, puesto que esta interpretación va en </w:t>
      </w:r>
      <w:r w:rsidR="00F67BA5">
        <w:rPr>
          <w:rFonts w:asciiTheme="majorHAnsi" w:hAnsiTheme="majorHAnsi" w:cs="Calibri"/>
          <w:sz w:val="20"/>
          <w:szCs w:val="20"/>
          <w:lang w:val="es-AR"/>
        </w:rPr>
        <w:t>contra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 de la integridad de la Palabra de YHWH</w:t>
      </w:r>
      <w:r w:rsidR="00B47F6C">
        <w:rPr>
          <w:rFonts w:asciiTheme="majorHAnsi" w:hAnsiTheme="majorHAnsi" w:cs="Calibri"/>
          <w:sz w:val="20"/>
          <w:szCs w:val="20"/>
          <w:lang w:val="es-AR"/>
        </w:rPr>
        <w:t xml:space="preserve">. Las Escrituras nos ensenan </w:t>
      </w:r>
      <w:proofErr w:type="gramStart"/>
      <w:r w:rsidR="00B47F6C">
        <w:rPr>
          <w:rFonts w:asciiTheme="majorHAnsi" w:hAnsiTheme="majorHAnsi" w:cs="Calibri"/>
          <w:sz w:val="20"/>
          <w:szCs w:val="20"/>
          <w:lang w:val="es-AR"/>
        </w:rPr>
        <w:t>de que</w:t>
      </w:r>
      <w:proofErr w:type="gramEnd"/>
      <w:r w:rsidR="00B47F6C">
        <w:rPr>
          <w:rFonts w:asciiTheme="majorHAnsi" w:hAnsiTheme="majorHAnsi" w:cs="Calibri"/>
          <w:sz w:val="20"/>
          <w:szCs w:val="20"/>
          <w:lang w:val="es-AR"/>
        </w:rPr>
        <w:t xml:space="preserve"> aun los </w:t>
      </w:r>
      <w:proofErr w:type="spellStart"/>
      <w:r w:rsidR="00B47F6C"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 w:rsidR="00B47F6C">
        <w:rPr>
          <w:rFonts w:asciiTheme="majorHAnsi" w:hAnsiTheme="majorHAnsi" w:cs="Calibri"/>
          <w:sz w:val="20"/>
          <w:szCs w:val="20"/>
          <w:lang w:val="es-AR"/>
        </w:rPr>
        <w:t xml:space="preserve"> en su ceguera parcial, son amados y estimados incondicionalmente por YHWH. Como nos ensena Romanos 11:28-29, su incredulidad, no niega la palabra de YHWH, tampoco su proclamado amor </w:t>
      </w:r>
      <w:r w:rsidR="00F67BA5">
        <w:rPr>
          <w:rFonts w:asciiTheme="majorHAnsi" w:hAnsiTheme="majorHAnsi" w:cs="Calibri"/>
          <w:sz w:val="20"/>
          <w:szCs w:val="20"/>
          <w:lang w:val="es-AR"/>
        </w:rPr>
        <w:t xml:space="preserve">de YHWH </w:t>
      </w:r>
      <w:r w:rsidR="00B47F6C">
        <w:rPr>
          <w:rFonts w:asciiTheme="majorHAnsi" w:hAnsiTheme="majorHAnsi" w:cs="Calibri"/>
          <w:sz w:val="20"/>
          <w:szCs w:val="20"/>
          <w:lang w:val="es-AR"/>
        </w:rPr>
        <w:t xml:space="preserve">por el Israel </w:t>
      </w:r>
      <w:proofErr w:type="spellStart"/>
      <w:r w:rsidR="00B47F6C">
        <w:rPr>
          <w:rFonts w:asciiTheme="majorHAnsi" w:hAnsiTheme="majorHAnsi" w:cs="Calibri"/>
          <w:sz w:val="20"/>
          <w:szCs w:val="20"/>
          <w:lang w:val="es-AR"/>
        </w:rPr>
        <w:t>Judio</w:t>
      </w:r>
      <w:proofErr w:type="spellEnd"/>
      <w:r w:rsidR="00B47F6C">
        <w:rPr>
          <w:rFonts w:asciiTheme="majorHAnsi" w:hAnsiTheme="majorHAnsi" w:cs="Calibri"/>
          <w:sz w:val="20"/>
          <w:szCs w:val="20"/>
          <w:lang w:val="es-AR"/>
        </w:rPr>
        <w:t xml:space="preserve">, crean o no en </w:t>
      </w:r>
      <w:proofErr w:type="spellStart"/>
      <w:r w:rsidR="00B47F6C">
        <w:rPr>
          <w:rFonts w:asciiTheme="majorHAnsi" w:hAnsiTheme="majorHAnsi" w:cs="Calibri"/>
          <w:sz w:val="20"/>
          <w:szCs w:val="20"/>
          <w:lang w:val="es-AR"/>
        </w:rPr>
        <w:t>YaHuWshuaH</w:t>
      </w:r>
      <w:proofErr w:type="spellEnd"/>
      <w:r w:rsidR="00B47F6C">
        <w:rPr>
          <w:rFonts w:asciiTheme="majorHAnsi" w:hAnsiTheme="majorHAnsi" w:cs="Calibri"/>
          <w:sz w:val="20"/>
          <w:szCs w:val="20"/>
          <w:lang w:val="es-AR"/>
        </w:rPr>
        <w:t>. Ellos son enemigos del Evangelio, pero AMADOS POR YHWH POR EL AMOR DE SUS PRIMEROS PADRES; AVRAHAM, ISAAC, Y JACOB</w:t>
      </w:r>
      <w:proofErr w:type="gramStart"/>
      <w:r w:rsidR="00B47F6C">
        <w:rPr>
          <w:rFonts w:asciiTheme="majorHAnsi" w:hAnsiTheme="majorHAnsi" w:cs="Calibri"/>
          <w:sz w:val="20"/>
          <w:szCs w:val="20"/>
          <w:lang w:val="es-AR"/>
        </w:rPr>
        <w:t>!</w:t>
      </w:r>
      <w:proofErr w:type="gramEnd"/>
      <w:r w:rsidR="00B47F6C">
        <w:rPr>
          <w:rFonts w:asciiTheme="majorHAnsi" w:hAnsiTheme="majorHAnsi" w:cs="Calibri"/>
          <w:sz w:val="20"/>
          <w:szCs w:val="20"/>
          <w:lang w:val="es-AR"/>
        </w:rPr>
        <w:t xml:space="preserve"> </w:t>
      </w:r>
    </w:p>
    <w:p w:rsidR="00B47F6C" w:rsidRDefault="00B47F6C" w:rsidP="005D4A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6A0B55" w:rsidRDefault="00734DED" w:rsidP="005D4A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Entonces, cual es la propia interpretación de estos versos de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Revelacion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>? Estos versos son un fuerte rechazo hacia los Efraimitas y otros creyentes no-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en Filadelfia, quienes no estaban caminando en verdad y en amor, y quienes además reclamaron que ellos eran verdaderos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>, o “LA NUEVA ISRAEL</w:t>
      </w:r>
      <w:r w:rsidR="006A0B55">
        <w:rPr>
          <w:rFonts w:asciiTheme="majorHAnsi" w:hAnsiTheme="majorHAnsi" w:cs="Calibri"/>
          <w:sz w:val="20"/>
          <w:szCs w:val="20"/>
          <w:lang w:val="es-AR"/>
        </w:rPr>
        <w:t>,</w:t>
      </w:r>
      <w:r>
        <w:rPr>
          <w:rFonts w:asciiTheme="majorHAnsi" w:hAnsiTheme="majorHAnsi" w:cs="Calibri"/>
          <w:sz w:val="20"/>
          <w:szCs w:val="20"/>
          <w:lang w:val="es-AR"/>
        </w:rPr>
        <w:t>”</w:t>
      </w:r>
      <w:r w:rsidR="006A0B55">
        <w:rPr>
          <w:rFonts w:asciiTheme="majorHAnsi" w:hAnsiTheme="majorHAnsi" w:cs="Calibri"/>
          <w:sz w:val="20"/>
          <w:szCs w:val="20"/>
          <w:lang w:val="es-AR"/>
        </w:rPr>
        <w:t xml:space="preserve"> llamada a reemplazar a los </w:t>
      </w:r>
      <w:proofErr w:type="spellStart"/>
      <w:r w:rsidR="006A0B55"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 w:rsidR="006A0B55">
        <w:rPr>
          <w:rFonts w:asciiTheme="majorHAnsi" w:hAnsiTheme="majorHAnsi" w:cs="Calibri"/>
          <w:sz w:val="20"/>
          <w:szCs w:val="20"/>
          <w:lang w:val="es-AR"/>
        </w:rPr>
        <w:t xml:space="preserve"> como Israel, viendo de que sus </w:t>
      </w:r>
      <w:proofErr w:type="spellStart"/>
      <w:proofErr w:type="gramStart"/>
      <w:r w:rsidR="006A0B55">
        <w:rPr>
          <w:rFonts w:asciiTheme="majorHAnsi" w:hAnsiTheme="majorHAnsi" w:cs="Calibri"/>
          <w:sz w:val="20"/>
          <w:szCs w:val="20"/>
          <w:lang w:val="es-AR"/>
        </w:rPr>
        <w:t>lideres</w:t>
      </w:r>
      <w:proofErr w:type="spellEnd"/>
      <w:proofErr w:type="gramEnd"/>
      <w:r w:rsidR="006A0B55">
        <w:rPr>
          <w:rFonts w:asciiTheme="majorHAnsi" w:hAnsiTheme="majorHAnsi" w:cs="Calibri"/>
          <w:sz w:val="20"/>
          <w:szCs w:val="20"/>
          <w:lang w:val="es-AR"/>
        </w:rPr>
        <w:t xml:space="preserve"> habían rechazado a </w:t>
      </w:r>
      <w:proofErr w:type="spellStart"/>
      <w:r w:rsidR="006A0B55">
        <w:rPr>
          <w:rFonts w:asciiTheme="majorHAnsi" w:hAnsiTheme="majorHAnsi" w:cs="Calibri"/>
          <w:sz w:val="20"/>
          <w:szCs w:val="20"/>
          <w:lang w:val="es-AR"/>
        </w:rPr>
        <w:t>YaHuWshuaH</w:t>
      </w:r>
      <w:proofErr w:type="spellEnd"/>
      <w:r w:rsidR="006A0B55">
        <w:rPr>
          <w:rFonts w:asciiTheme="majorHAnsi" w:hAnsiTheme="majorHAnsi" w:cs="Calibri"/>
          <w:sz w:val="20"/>
          <w:szCs w:val="20"/>
          <w:lang w:val="es-AR"/>
        </w:rPr>
        <w:t>.</w:t>
      </w:r>
    </w:p>
    <w:p w:rsidR="006A0B55" w:rsidRDefault="006A0B55" w:rsidP="005D4A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976A54" w:rsidRDefault="00DC7F12" w:rsidP="005D4A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Aun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asi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>, estos son creyentes Efraimitas no-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por nacimiento. Pero lo que YHWH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esta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realmente haciendo, es rechazar a los todos aquellos que se unieron al GRUPO DE LA TEOLOGIA DE REEMPLAZO. YHWH llama a todos aquellos que continúan manteniendo la TEOLOGIA DE REEMPLAZO, “la Sinagoga de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Satan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,” quienes son unos mentirosos en el orden </w:t>
      </w:r>
      <w:proofErr w:type="spellStart"/>
      <w:proofErr w:type="gramStart"/>
      <w:r>
        <w:rPr>
          <w:rFonts w:asciiTheme="majorHAnsi" w:hAnsiTheme="majorHAnsi" w:cs="Calibri"/>
          <w:sz w:val="20"/>
          <w:szCs w:val="20"/>
          <w:lang w:val="es-AR"/>
        </w:rPr>
        <w:t>mas</w:t>
      </w:r>
      <w:proofErr w:type="spellEnd"/>
      <w:proofErr w:type="gramEnd"/>
      <w:r>
        <w:rPr>
          <w:rFonts w:asciiTheme="majorHAnsi" w:hAnsiTheme="majorHAnsi" w:cs="Calibri"/>
          <w:sz w:val="20"/>
          <w:szCs w:val="20"/>
          <w:lang w:val="es-AR"/>
        </w:rPr>
        <w:t xml:space="preserve"> alto. Ellos se llaman a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si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mismos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físicos, pero no lo son</w:t>
      </w:r>
      <w:proofErr w:type="gramStart"/>
      <w:r>
        <w:rPr>
          <w:rFonts w:asciiTheme="majorHAnsi" w:hAnsiTheme="majorHAnsi" w:cs="Calibri"/>
          <w:sz w:val="20"/>
          <w:szCs w:val="20"/>
          <w:lang w:val="es-AR"/>
        </w:rPr>
        <w:t>!</w:t>
      </w:r>
      <w:proofErr w:type="gramEnd"/>
      <w:r>
        <w:rPr>
          <w:rFonts w:asciiTheme="majorHAnsi" w:hAnsiTheme="majorHAnsi" w:cs="Calibri"/>
          <w:sz w:val="20"/>
          <w:szCs w:val="20"/>
          <w:lang w:val="es-AR"/>
        </w:rPr>
        <w:t xml:space="preserve"> YHWH dice que EL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hara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caer a estos falsos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a los pies de los verdaderos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creyentes, para que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asi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se arrepientan de su TEOLOGIA DE REEMPLAZO, mientras que ellos caminan en su rol asignado como Efraimitas, y no como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Juda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. Cualquiera que entienda </w:t>
      </w:r>
      <w:r w:rsidR="00976A54">
        <w:rPr>
          <w:rFonts w:asciiTheme="majorHAnsi" w:hAnsiTheme="majorHAnsi" w:cs="Calibri"/>
          <w:sz w:val="20"/>
          <w:szCs w:val="20"/>
          <w:lang w:val="es-AR"/>
        </w:rPr>
        <w:t xml:space="preserve">el </w:t>
      </w:r>
      <w:proofErr w:type="spellStart"/>
      <w:r w:rsidR="00976A54">
        <w:rPr>
          <w:rFonts w:asciiTheme="majorHAnsi" w:hAnsiTheme="majorHAnsi" w:cs="Calibri"/>
          <w:sz w:val="20"/>
          <w:szCs w:val="20"/>
          <w:lang w:val="es-AR"/>
        </w:rPr>
        <w:t>mesaje</w:t>
      </w:r>
      <w:proofErr w:type="spellEnd"/>
      <w:r w:rsidR="00976A54">
        <w:rPr>
          <w:rFonts w:asciiTheme="majorHAnsi" w:hAnsiTheme="majorHAnsi" w:cs="Calibri"/>
          <w:sz w:val="20"/>
          <w:szCs w:val="20"/>
          <w:lang w:val="es-AR"/>
        </w:rPr>
        <w:t xml:space="preserve"> de las dos casas de Israel como un efraimita que regresa, nunca reclamara ser </w:t>
      </w:r>
      <w:proofErr w:type="spellStart"/>
      <w:r w:rsidR="00976A54">
        <w:rPr>
          <w:rFonts w:asciiTheme="majorHAnsi" w:hAnsiTheme="majorHAnsi" w:cs="Calibri"/>
          <w:sz w:val="20"/>
          <w:szCs w:val="20"/>
          <w:lang w:val="es-AR"/>
        </w:rPr>
        <w:t>Judio</w:t>
      </w:r>
      <w:proofErr w:type="spellEnd"/>
      <w:r w:rsidR="00976A54">
        <w:rPr>
          <w:rFonts w:asciiTheme="majorHAnsi" w:hAnsiTheme="majorHAnsi" w:cs="Calibri"/>
          <w:sz w:val="20"/>
          <w:szCs w:val="20"/>
          <w:lang w:val="es-AR"/>
        </w:rPr>
        <w:t xml:space="preserve">, puesto que ellos saben </w:t>
      </w:r>
      <w:proofErr w:type="gramStart"/>
      <w:r w:rsidR="00976A54">
        <w:rPr>
          <w:rFonts w:asciiTheme="majorHAnsi" w:hAnsiTheme="majorHAnsi" w:cs="Calibri"/>
          <w:sz w:val="20"/>
          <w:szCs w:val="20"/>
          <w:lang w:val="es-AR"/>
        </w:rPr>
        <w:t>de que</w:t>
      </w:r>
      <w:proofErr w:type="gramEnd"/>
      <w:r w:rsidR="00976A54">
        <w:rPr>
          <w:rFonts w:asciiTheme="majorHAnsi" w:hAnsiTheme="majorHAnsi" w:cs="Calibri"/>
          <w:sz w:val="20"/>
          <w:szCs w:val="20"/>
          <w:lang w:val="es-AR"/>
        </w:rPr>
        <w:t xml:space="preserve"> son Israel desde el otro lado de la familia física, descendientes de las 10 tribus del Norte.</w:t>
      </w:r>
    </w:p>
    <w:p w:rsidR="00556A19" w:rsidRDefault="00556A19" w:rsidP="005D4A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556A19" w:rsidRDefault="00556A19" w:rsidP="005D4A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>------------------------------------------------------</w:t>
      </w:r>
    </w:p>
    <w:p w:rsidR="00572E78" w:rsidRDefault="00572E78" w:rsidP="005D4A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84547C" w:rsidRPr="0084547C" w:rsidRDefault="00572E78" w:rsidP="008454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>Juan 8:44</w:t>
      </w:r>
      <w:r w:rsidR="0084547C">
        <w:rPr>
          <w:rFonts w:asciiTheme="majorHAnsi" w:hAnsiTheme="majorHAnsi" w:cs="Calibri"/>
          <w:sz w:val="20"/>
          <w:szCs w:val="20"/>
          <w:lang w:val="es-AR"/>
        </w:rPr>
        <w:t xml:space="preserve">  </w:t>
      </w:r>
      <w:r w:rsidR="0084547C" w:rsidRPr="00556A19">
        <w:rPr>
          <w:rFonts w:asciiTheme="majorHAnsi" w:hAnsiTheme="majorHAnsi" w:cs="Calibri"/>
          <w:b/>
          <w:color w:val="FF0000"/>
          <w:sz w:val="20"/>
          <w:szCs w:val="20"/>
          <w:highlight w:val="yellow"/>
          <w:lang w:val="es-AR"/>
        </w:rPr>
        <w:t xml:space="preserve">Algunos de ustedes son de su </w:t>
      </w:r>
      <w:proofErr w:type="spellStart"/>
      <w:r w:rsidR="0084547C" w:rsidRPr="00556A19">
        <w:rPr>
          <w:rFonts w:asciiTheme="majorHAnsi" w:hAnsiTheme="majorHAnsi" w:cs="Calibri"/>
          <w:b/>
          <w:color w:val="FF0000"/>
          <w:sz w:val="20"/>
          <w:szCs w:val="20"/>
          <w:highlight w:val="yellow"/>
          <w:lang w:val="es-AR"/>
        </w:rPr>
        <w:t>abba</w:t>
      </w:r>
      <w:proofErr w:type="spellEnd"/>
      <w:r w:rsidR="0084547C" w:rsidRPr="00556A19">
        <w:rPr>
          <w:rFonts w:asciiTheme="majorHAnsi" w:hAnsiTheme="majorHAnsi" w:cs="Calibri"/>
          <w:b/>
          <w:color w:val="FF0000"/>
          <w:sz w:val="20"/>
          <w:szCs w:val="20"/>
          <w:highlight w:val="yellow"/>
          <w:lang w:val="es-AR"/>
        </w:rPr>
        <w:t xml:space="preserve"> </w:t>
      </w:r>
      <w:proofErr w:type="spellStart"/>
      <w:r w:rsidR="0084547C" w:rsidRPr="00556A19">
        <w:rPr>
          <w:rFonts w:asciiTheme="majorHAnsi" w:hAnsiTheme="majorHAnsi" w:cs="Calibri"/>
          <w:b/>
          <w:color w:val="FF0000"/>
          <w:sz w:val="20"/>
          <w:szCs w:val="20"/>
          <w:highlight w:val="yellow"/>
          <w:lang w:val="es-AR"/>
        </w:rPr>
        <w:t>s.a.tan</w:t>
      </w:r>
      <w:proofErr w:type="spellEnd"/>
      <w:r w:rsidR="0084547C">
        <w:rPr>
          <w:rFonts w:asciiTheme="majorHAnsi" w:hAnsiTheme="majorHAnsi" w:cs="Calibri"/>
          <w:color w:val="000000"/>
          <w:sz w:val="20"/>
          <w:szCs w:val="20"/>
          <w:lang w:val="es-AR"/>
        </w:rPr>
        <w:t>,</w:t>
      </w:r>
      <w:r w:rsidR="0084547C" w:rsidRPr="0084547C">
        <w:rPr>
          <w:rFonts w:asciiTheme="majorHAnsi" w:hAnsiTheme="majorHAnsi" w:cs="Helvetica"/>
          <w:color w:val="000000"/>
          <w:sz w:val="20"/>
          <w:szCs w:val="20"/>
          <w:lang w:val="es-AR"/>
        </w:rPr>
        <w:t xml:space="preserve"> </w:t>
      </w:r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>y</w:t>
      </w:r>
      <w:r w:rsid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los deseos de su </w:t>
      </w:r>
      <w:proofErr w:type="spellStart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>abba</w:t>
      </w:r>
      <w:proofErr w:type="spellEnd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hacen; </w:t>
      </w:r>
      <w:proofErr w:type="spellStart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>s.a.tan</w:t>
      </w:r>
      <w:proofErr w:type="spellEnd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es un</w:t>
      </w:r>
      <w:r w:rsid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homicida desde </w:t>
      </w:r>
      <w:proofErr w:type="spellStart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>Bereshit</w:t>
      </w:r>
      <w:proofErr w:type="spellEnd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>, y no permanece en la</w:t>
      </w:r>
      <w:r w:rsid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proofErr w:type="spellStart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>emet</w:t>
      </w:r>
      <w:proofErr w:type="spellEnd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, porque no hay </w:t>
      </w:r>
      <w:proofErr w:type="spellStart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>emet</w:t>
      </w:r>
      <w:proofErr w:type="spellEnd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en él. Cuando él</w:t>
      </w:r>
      <w:r w:rsid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habla una </w:t>
      </w:r>
      <w:proofErr w:type="spellStart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>sheker</w:t>
      </w:r>
      <w:proofErr w:type="spellEnd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[mentira], de su propia </w:t>
      </w:r>
      <w:proofErr w:type="spellStart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>sheker</w:t>
      </w:r>
      <w:proofErr w:type="spellEnd"/>
      <w:r w:rsid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[mentira] habla; porque él es un </w:t>
      </w:r>
      <w:proofErr w:type="spellStart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>shakran</w:t>
      </w:r>
      <w:proofErr w:type="spellEnd"/>
      <w:r w:rsid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[mentiroso], y el </w:t>
      </w:r>
      <w:proofErr w:type="spellStart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>abba</w:t>
      </w:r>
      <w:proofErr w:type="spellEnd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de la </w:t>
      </w:r>
      <w:proofErr w:type="spellStart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>sheker</w:t>
      </w:r>
      <w:proofErr w:type="spellEnd"/>
      <w:r w:rsidR="0084547C" w:rsidRPr="0084547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[mentira]</w:t>
      </w:r>
    </w:p>
    <w:p w:rsidR="00572E78" w:rsidRDefault="0084547C" w:rsidP="008454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</w:rPr>
      </w:pPr>
      <w:proofErr w:type="spellStart"/>
      <w:proofErr w:type="gramStart"/>
      <w:r w:rsidRPr="0084547C">
        <w:rPr>
          <w:rFonts w:asciiTheme="majorHAnsi" w:hAnsiTheme="majorHAnsi" w:cs="Calibri"/>
          <w:color w:val="000000"/>
          <w:sz w:val="20"/>
          <w:szCs w:val="20"/>
        </w:rPr>
        <w:t>misma</w:t>
      </w:r>
      <w:proofErr w:type="spellEnd"/>
      <w:proofErr w:type="gramEnd"/>
      <w:r w:rsidRPr="0084547C">
        <w:rPr>
          <w:rFonts w:asciiTheme="majorHAnsi" w:hAnsiTheme="majorHAnsi" w:cs="Calibri"/>
          <w:color w:val="000000"/>
          <w:sz w:val="20"/>
          <w:szCs w:val="20"/>
        </w:rPr>
        <w:t>.</w:t>
      </w:r>
    </w:p>
    <w:p w:rsidR="00556A19" w:rsidRDefault="00556A19" w:rsidP="008454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</w:rPr>
      </w:pPr>
    </w:p>
    <w:p w:rsidR="000D5E13" w:rsidRDefault="00E61BF7" w:rsidP="008454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  <w:proofErr w:type="spellStart"/>
      <w:r w:rsidRPr="00E61BF7">
        <w:rPr>
          <w:rFonts w:asciiTheme="majorHAnsi" w:hAnsiTheme="majorHAnsi" w:cs="Calibri"/>
          <w:color w:val="000000"/>
          <w:sz w:val="20"/>
          <w:szCs w:val="20"/>
          <w:lang w:val="es-AR"/>
        </w:rPr>
        <w:t>Aqui</w:t>
      </w:r>
      <w:proofErr w:type="spellEnd"/>
      <w:r w:rsidRPr="00E61BF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proofErr w:type="spellStart"/>
      <w:r w:rsidRPr="00E61BF7">
        <w:rPr>
          <w:rFonts w:asciiTheme="majorHAnsi" w:hAnsiTheme="majorHAnsi" w:cs="Calibri"/>
          <w:color w:val="000000"/>
          <w:sz w:val="20"/>
          <w:szCs w:val="20"/>
          <w:lang w:val="es-AR"/>
        </w:rPr>
        <w:t>YaH</w:t>
      </w:r>
      <w:r w:rsidR="00330E9C">
        <w:rPr>
          <w:rFonts w:asciiTheme="majorHAnsi" w:hAnsiTheme="majorHAnsi" w:cs="Calibri"/>
          <w:color w:val="000000"/>
          <w:sz w:val="20"/>
          <w:szCs w:val="20"/>
          <w:lang w:val="es-AR"/>
        </w:rPr>
        <w:t>uWshuaH</w:t>
      </w:r>
      <w:proofErr w:type="spellEnd"/>
      <w:r w:rsidR="00330E9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no </w:t>
      </w:r>
      <w:proofErr w:type="spellStart"/>
      <w:r w:rsidR="00330E9C">
        <w:rPr>
          <w:rFonts w:asciiTheme="majorHAnsi" w:hAnsiTheme="majorHAnsi" w:cs="Calibri"/>
          <w:color w:val="000000"/>
          <w:sz w:val="20"/>
          <w:szCs w:val="20"/>
          <w:lang w:val="es-AR"/>
        </w:rPr>
        <w:t>esta</w:t>
      </w:r>
      <w:proofErr w:type="spellEnd"/>
      <w:r w:rsidR="00330E9C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hablando de</w:t>
      </w:r>
      <w:r w:rsidRPr="00E61BF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todos los </w:t>
      </w:r>
      <w:proofErr w:type="spellStart"/>
      <w:r>
        <w:rPr>
          <w:rFonts w:asciiTheme="majorHAnsi" w:hAnsiTheme="majorHAnsi" w:cs="Calibri"/>
          <w:color w:val="000000"/>
          <w:sz w:val="20"/>
          <w:szCs w:val="20"/>
          <w:lang w:val="es-AR"/>
        </w:rPr>
        <w:t>Judios</w:t>
      </w:r>
      <w:proofErr w:type="spellEnd"/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, solamente a </w:t>
      </w:r>
      <w:r w:rsidRPr="00E61BF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los </w:t>
      </w:r>
      <w:proofErr w:type="spellStart"/>
      <w:r w:rsidRPr="00E61BF7">
        <w:rPr>
          <w:rFonts w:asciiTheme="majorHAnsi" w:hAnsiTheme="majorHAnsi" w:cs="Calibri"/>
          <w:color w:val="000000"/>
          <w:sz w:val="20"/>
          <w:szCs w:val="20"/>
          <w:lang w:val="es-AR"/>
        </w:rPr>
        <w:t>Judios</w:t>
      </w:r>
      <w:proofErr w:type="spellEnd"/>
      <w:r w:rsidRPr="00E61BF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lideres en Judea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. Esto no es para decir </w:t>
      </w:r>
      <w:proofErr w:type="gramStart"/>
      <w:r>
        <w:rPr>
          <w:rFonts w:asciiTheme="majorHAnsi" w:hAnsiTheme="majorHAnsi" w:cs="Calibri"/>
          <w:color w:val="000000"/>
          <w:sz w:val="20"/>
          <w:szCs w:val="20"/>
          <w:lang w:val="es-AR"/>
        </w:rPr>
        <w:t>de que</w:t>
      </w:r>
      <w:proofErr w:type="gramEnd"/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todos los </w:t>
      </w:r>
      <w:proofErr w:type="spellStart"/>
      <w:r>
        <w:rPr>
          <w:rFonts w:asciiTheme="majorHAnsi" w:hAnsiTheme="majorHAnsi" w:cs="Calibri"/>
          <w:color w:val="000000"/>
          <w:sz w:val="20"/>
          <w:szCs w:val="20"/>
          <w:lang w:val="es-AR"/>
        </w:rPr>
        <w:t>Judios</w:t>
      </w:r>
      <w:proofErr w:type="spellEnd"/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son demonios, </w:t>
      </w:r>
      <w:r w:rsidR="003A6039">
        <w:rPr>
          <w:rFonts w:asciiTheme="majorHAnsi" w:hAnsiTheme="majorHAnsi" w:cs="Calibri"/>
          <w:color w:val="000000"/>
          <w:sz w:val="20"/>
          <w:szCs w:val="20"/>
          <w:lang w:val="es-AR"/>
        </w:rPr>
        <w:t>puesto que todas las multitudes, y los escritores del Pacto Renovado fueron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 w:cs="Calibri"/>
          <w:color w:val="000000"/>
          <w:sz w:val="20"/>
          <w:szCs w:val="20"/>
          <w:lang w:val="es-AR"/>
        </w:rPr>
        <w:t>Judios</w:t>
      </w:r>
      <w:proofErr w:type="spellEnd"/>
      <w:r w:rsidR="003A6039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. PERO cualquier creyente que odie a </w:t>
      </w:r>
      <w:proofErr w:type="spellStart"/>
      <w:r w:rsidR="003A6039">
        <w:rPr>
          <w:rFonts w:asciiTheme="majorHAnsi" w:hAnsiTheme="majorHAnsi" w:cs="Calibri"/>
          <w:color w:val="000000"/>
          <w:sz w:val="20"/>
          <w:szCs w:val="20"/>
          <w:lang w:val="es-AR"/>
        </w:rPr>
        <w:t>YaHuWshuaH</w:t>
      </w:r>
      <w:proofErr w:type="spellEnd"/>
      <w:r w:rsidR="003A6039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, es un hijo de </w:t>
      </w:r>
      <w:proofErr w:type="spellStart"/>
      <w:r w:rsidR="003A6039">
        <w:rPr>
          <w:rFonts w:asciiTheme="majorHAnsi" w:hAnsiTheme="majorHAnsi" w:cs="Calibri"/>
          <w:color w:val="000000"/>
          <w:sz w:val="20"/>
          <w:szCs w:val="20"/>
          <w:lang w:val="es-AR"/>
        </w:rPr>
        <w:t>satan</w:t>
      </w:r>
      <w:proofErr w:type="spellEnd"/>
      <w:r w:rsidR="003A6039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. Este es un texto de aplicación general, y no una condenación a </w:t>
      </w:r>
      <w:proofErr w:type="spellStart"/>
      <w:r w:rsidR="003A6039">
        <w:rPr>
          <w:rFonts w:asciiTheme="majorHAnsi" w:hAnsiTheme="majorHAnsi" w:cs="Calibri"/>
          <w:color w:val="000000"/>
          <w:sz w:val="20"/>
          <w:szCs w:val="20"/>
          <w:lang w:val="es-AR"/>
        </w:rPr>
        <w:t>Judios</w:t>
      </w:r>
      <w:proofErr w:type="spellEnd"/>
      <w:r w:rsidR="003A6039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. EL condeno a TODOS los religiosos hipócritas sin arrepentimiento de corazón, quienes no son nacidos de nuevo. Todos los que no son creyentes en el Hijo de YHWH, son hijos de la incredulidad y rebelión, como </w:t>
      </w:r>
      <w:proofErr w:type="spellStart"/>
      <w:r w:rsidR="003A6039">
        <w:rPr>
          <w:rFonts w:asciiTheme="majorHAnsi" w:hAnsiTheme="majorHAnsi" w:cs="Calibri"/>
          <w:color w:val="000000"/>
          <w:sz w:val="20"/>
          <w:szCs w:val="20"/>
          <w:lang w:val="es-AR"/>
        </w:rPr>
        <w:t>satan</w:t>
      </w:r>
      <w:proofErr w:type="spellEnd"/>
      <w:r w:rsidR="003A6039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. </w:t>
      </w:r>
      <w:r w:rsidR="00E87333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Si EL estuviera dirigiéndose a aquellos nacidos en la/una familia Metodista, EL les diría lo mismo si no tuvieran una fe personal. Es falta de fe, y no una carrera que determina si uno es un hijo de </w:t>
      </w:r>
      <w:proofErr w:type="spellStart"/>
      <w:r w:rsidR="00E87333">
        <w:rPr>
          <w:rFonts w:asciiTheme="majorHAnsi" w:hAnsiTheme="majorHAnsi" w:cs="Calibri"/>
          <w:color w:val="000000"/>
          <w:sz w:val="20"/>
          <w:szCs w:val="20"/>
          <w:lang w:val="es-AR"/>
        </w:rPr>
        <w:t>satan</w:t>
      </w:r>
      <w:proofErr w:type="spellEnd"/>
      <w:r w:rsidR="00E87333">
        <w:rPr>
          <w:rFonts w:asciiTheme="majorHAnsi" w:hAnsiTheme="majorHAnsi" w:cs="Calibri"/>
          <w:color w:val="000000"/>
          <w:sz w:val="20"/>
          <w:szCs w:val="20"/>
          <w:lang w:val="es-AR"/>
        </w:rPr>
        <w:t>.</w:t>
      </w:r>
    </w:p>
    <w:p w:rsidR="006202EB" w:rsidRDefault="006202EB" w:rsidP="005D4A3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6202EB" w:rsidRDefault="006202EB" w:rsidP="005D4A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1360B4" w:rsidRPr="001360B4" w:rsidRDefault="001360B4" w:rsidP="00136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Juan 7:1  </w:t>
      </w:r>
      <w:r w:rsidRPr="001360B4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Después de estas cosas, </w:t>
      </w:r>
      <w:proofErr w:type="spellStart"/>
      <w:r w:rsidRPr="001360B4">
        <w:rPr>
          <w:rFonts w:ascii="Arial" w:hAnsi="Arial" w:cs="Arial"/>
          <w:color w:val="000000"/>
          <w:sz w:val="20"/>
          <w:szCs w:val="20"/>
          <w:lang w:bidi="he-IL"/>
        </w:rPr>
        <w:t>יהושע</w:t>
      </w:r>
      <w:proofErr w:type="spellEnd"/>
      <w:r w:rsidRPr="001360B4">
        <w:rPr>
          <w:rFonts w:asciiTheme="majorHAnsi" w:hAnsiTheme="majorHAnsi" w:cs="Arial"/>
          <w:color w:val="000000"/>
          <w:sz w:val="20"/>
          <w:szCs w:val="20"/>
          <w:lang w:val="es-AR" w:bidi="he-IL"/>
        </w:rPr>
        <w:t xml:space="preserve"> </w:t>
      </w:r>
      <w:r w:rsidRPr="001360B4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andaba por </w:t>
      </w:r>
      <w:proofErr w:type="spellStart"/>
      <w:r w:rsidRPr="001360B4">
        <w:rPr>
          <w:rFonts w:asciiTheme="majorHAnsi" w:hAnsiTheme="majorHAnsi" w:cs="Calibri"/>
          <w:color w:val="000000"/>
          <w:sz w:val="20"/>
          <w:szCs w:val="20"/>
          <w:lang w:val="es-AR"/>
        </w:rPr>
        <w:t>Galil</w:t>
      </w:r>
      <w:proofErr w:type="spellEnd"/>
      <w:r w:rsidRPr="001360B4">
        <w:rPr>
          <w:rFonts w:asciiTheme="majorHAnsi" w:hAnsiTheme="majorHAnsi" w:cs="Calibri"/>
          <w:color w:val="000000"/>
          <w:sz w:val="20"/>
          <w:szCs w:val="20"/>
          <w:lang w:val="es-AR"/>
        </w:rPr>
        <w:t>: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1360B4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 xml:space="preserve">pues </w:t>
      </w:r>
      <w:proofErr w:type="spellStart"/>
      <w:r w:rsidRPr="001360B4">
        <w:rPr>
          <w:rFonts w:ascii="Arial" w:hAnsi="Arial" w:cs="Arial"/>
          <w:b/>
          <w:color w:val="000000"/>
          <w:sz w:val="20"/>
          <w:szCs w:val="20"/>
          <w:highlight w:val="yellow"/>
          <w:lang w:bidi="he-IL"/>
        </w:rPr>
        <w:t>יהושע</w:t>
      </w:r>
      <w:proofErr w:type="spellEnd"/>
      <w:r w:rsidRPr="001360B4">
        <w:rPr>
          <w:rFonts w:asciiTheme="majorHAnsi" w:hAnsiTheme="majorHAnsi" w:cs="Arial"/>
          <w:b/>
          <w:color w:val="000000"/>
          <w:sz w:val="20"/>
          <w:szCs w:val="20"/>
          <w:highlight w:val="yellow"/>
          <w:lang w:val="es-AR" w:bidi="he-IL"/>
        </w:rPr>
        <w:t xml:space="preserve"> </w:t>
      </w:r>
      <w:r w:rsidRPr="001360B4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>no quería andar por la provincia de</w:t>
      </w:r>
    </w:p>
    <w:p w:rsidR="001360B4" w:rsidRDefault="001360B4" w:rsidP="00136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0"/>
          <w:szCs w:val="20"/>
          <w:lang w:val="es-AR"/>
        </w:rPr>
      </w:pPr>
      <w:proofErr w:type="spellStart"/>
      <w:r w:rsidRPr="001360B4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>Yahudah</w:t>
      </w:r>
      <w:proofErr w:type="spellEnd"/>
      <w:r w:rsidRPr="001360B4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 xml:space="preserve"> porque algunos líderes </w:t>
      </w:r>
      <w:proofErr w:type="spellStart"/>
      <w:r w:rsidRPr="001360B4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>Yahudim</w:t>
      </w:r>
      <w:proofErr w:type="spellEnd"/>
      <w:r w:rsidRPr="001360B4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 xml:space="preserve"> procuraban matarle</w:t>
      </w:r>
      <w:proofErr w:type="gramStart"/>
      <w:r w:rsidRPr="001360B4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>.</w:t>
      </w:r>
      <w:r w:rsidR="00087514">
        <w:rPr>
          <w:rFonts w:asciiTheme="majorHAnsi" w:hAnsiTheme="majorHAnsi" w:cs="Calibri"/>
          <w:b/>
          <w:color w:val="000000"/>
          <w:sz w:val="20"/>
          <w:szCs w:val="20"/>
          <w:lang w:val="es-AR"/>
        </w:rPr>
        <w:t>[</w:t>
      </w:r>
      <w:proofErr w:type="gramEnd"/>
      <w:r w:rsidR="00087514">
        <w:rPr>
          <w:rFonts w:asciiTheme="majorHAnsi" w:hAnsiTheme="majorHAnsi" w:cs="Calibri"/>
          <w:b/>
          <w:color w:val="000000"/>
          <w:sz w:val="20"/>
          <w:szCs w:val="20"/>
          <w:lang w:val="es-AR"/>
        </w:rPr>
        <w:t>4]</w:t>
      </w:r>
    </w:p>
    <w:p w:rsidR="001360B4" w:rsidRDefault="001360B4" w:rsidP="00136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0"/>
          <w:szCs w:val="20"/>
          <w:lang w:val="es-AR"/>
        </w:rPr>
      </w:pPr>
    </w:p>
    <w:p w:rsidR="001360B4" w:rsidRDefault="001360B4" w:rsidP="00136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  <w:r>
        <w:rPr>
          <w:rFonts w:asciiTheme="majorHAnsi" w:hAnsiTheme="majorHAnsi" w:cs="Calibri"/>
          <w:color w:val="000000"/>
          <w:sz w:val="20"/>
          <w:szCs w:val="20"/>
          <w:lang w:val="es-AR"/>
        </w:rPr>
        <w:t>Estos tipos de versos aparecen a través de todo el evangelio de Juan. En ambos, el Arameo y el Griego, la propia comprensión es “</w:t>
      </w:r>
      <w:proofErr w:type="spellStart"/>
      <w:r>
        <w:rPr>
          <w:rFonts w:asciiTheme="majorHAnsi" w:hAnsiTheme="majorHAnsi" w:cs="Calibri"/>
          <w:color w:val="000000"/>
          <w:sz w:val="20"/>
          <w:szCs w:val="20"/>
          <w:lang w:val="es-AR"/>
        </w:rPr>
        <w:t>Judeanos</w:t>
      </w:r>
      <w:proofErr w:type="spellEnd"/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” en la provincia de </w:t>
      </w:r>
      <w:proofErr w:type="spellStart"/>
      <w:r>
        <w:rPr>
          <w:rFonts w:asciiTheme="majorHAnsi" w:hAnsiTheme="majorHAnsi" w:cs="Calibri"/>
          <w:color w:val="000000"/>
          <w:sz w:val="20"/>
          <w:szCs w:val="20"/>
          <w:lang w:val="es-AR"/>
        </w:rPr>
        <w:t>Juda</w:t>
      </w:r>
      <w:proofErr w:type="spellEnd"/>
      <w:r>
        <w:rPr>
          <w:rFonts w:asciiTheme="majorHAnsi" w:hAnsiTheme="majorHAnsi" w:cs="Calibri"/>
          <w:color w:val="000000"/>
          <w:sz w:val="20"/>
          <w:szCs w:val="20"/>
          <w:lang w:val="es-AR"/>
        </w:rPr>
        <w:t>, y no “</w:t>
      </w:r>
      <w:proofErr w:type="spellStart"/>
      <w:r>
        <w:rPr>
          <w:rFonts w:asciiTheme="majorHAnsi" w:hAnsiTheme="majorHAnsi" w:cs="Calibri"/>
          <w:color w:val="000000"/>
          <w:sz w:val="20"/>
          <w:szCs w:val="20"/>
          <w:lang w:val="es-AR"/>
        </w:rPr>
        <w:t>Judios</w:t>
      </w:r>
      <w:proofErr w:type="spellEnd"/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” como generalizando a los </w:t>
      </w:r>
      <w:proofErr w:type="spellStart"/>
      <w:r>
        <w:rPr>
          <w:rFonts w:asciiTheme="majorHAnsi" w:hAnsiTheme="majorHAnsi" w:cs="Calibri"/>
          <w:color w:val="000000"/>
          <w:sz w:val="20"/>
          <w:szCs w:val="20"/>
          <w:lang w:val="es-AR"/>
        </w:rPr>
        <w:t>Judios</w:t>
      </w:r>
      <w:proofErr w:type="spellEnd"/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mundialmente.</w:t>
      </w:r>
    </w:p>
    <w:p w:rsidR="0099281B" w:rsidRDefault="0099281B" w:rsidP="00136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p w:rsidR="0099281B" w:rsidRPr="001360B4" w:rsidRDefault="0099281B" w:rsidP="00136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  <w:r>
        <w:rPr>
          <w:rFonts w:asciiTheme="majorHAnsi" w:hAnsiTheme="majorHAnsi" w:cs="Calibri"/>
          <w:color w:val="000000"/>
          <w:sz w:val="20"/>
          <w:szCs w:val="20"/>
          <w:lang w:val="es-AR"/>
        </w:rPr>
        <w:t>----------------------------</w:t>
      </w:r>
    </w:p>
    <w:p w:rsidR="00313B87" w:rsidRPr="001360B4" w:rsidRDefault="00DC7F12" w:rsidP="005D4A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360B4">
        <w:rPr>
          <w:rFonts w:asciiTheme="majorHAnsi" w:hAnsiTheme="majorHAnsi" w:cs="Calibri"/>
          <w:sz w:val="20"/>
          <w:szCs w:val="20"/>
          <w:lang w:val="es-AR"/>
        </w:rPr>
        <w:t xml:space="preserve">  </w:t>
      </w:r>
      <w:r w:rsidR="00734DED" w:rsidRPr="001360B4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B47F6C" w:rsidRPr="001360B4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313B87" w:rsidRPr="001360B4">
        <w:rPr>
          <w:rFonts w:asciiTheme="majorHAnsi" w:hAnsiTheme="majorHAnsi" w:cs="Calibri"/>
          <w:sz w:val="20"/>
          <w:szCs w:val="20"/>
          <w:lang w:val="es-AR"/>
        </w:rPr>
        <w:t xml:space="preserve"> </w:t>
      </w:r>
    </w:p>
    <w:p w:rsidR="0099281B" w:rsidRPr="00087514" w:rsidRDefault="0099281B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</w:pPr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Tito 1:14  </w:t>
      </w:r>
      <w:r w:rsidR="00DD5E6D"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 </w:t>
      </w:r>
      <w:r w:rsidRPr="00087514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No dando atención a ciertas fábulas de </w:t>
      </w:r>
      <w:proofErr w:type="spellStart"/>
      <w:r w:rsidRPr="00087514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Yahudim</w:t>
      </w:r>
      <w:proofErr w:type="spellEnd"/>
      <w:r w:rsidRPr="00087514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y mandamientos de hombres, que odian a la</w:t>
      </w:r>
    </w:p>
    <w:p w:rsidR="001D2215" w:rsidRPr="00087514" w:rsidRDefault="0099281B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proofErr w:type="spellStart"/>
      <w:proofErr w:type="gramStart"/>
      <w:r w:rsidRPr="00087514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emet</w:t>
      </w:r>
      <w:proofErr w:type="spellEnd"/>
      <w:proofErr w:type="gramEnd"/>
      <w:r w:rsidRPr="00087514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 y desvían a otros de la </w:t>
      </w:r>
      <w:proofErr w:type="spellStart"/>
      <w:r w:rsidRPr="00087514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emet</w:t>
      </w:r>
      <w:proofErr w:type="spellEnd"/>
      <w:r w:rsidRPr="00087514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.</w:t>
      </w:r>
      <w:r w:rsidR="00DD5E6D" w:rsidRPr="00087514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087514">
        <w:rPr>
          <w:rFonts w:asciiTheme="majorHAnsi" w:hAnsiTheme="majorHAnsi" w:cs="Calibri"/>
          <w:sz w:val="20"/>
          <w:szCs w:val="20"/>
          <w:lang w:val="es-AR"/>
        </w:rPr>
        <w:t>[5]</w:t>
      </w:r>
    </w:p>
    <w:p w:rsidR="0099281B" w:rsidRDefault="0099281B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99281B" w:rsidRDefault="0099281B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>Todos aquellos quienes creen que el Pacto Renovado es anti-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Judio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, ensenan que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Rav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Shaul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/Pablo,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aqui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nos advierte </w:t>
      </w:r>
      <w:r w:rsidR="00745671">
        <w:rPr>
          <w:rFonts w:asciiTheme="majorHAnsi" w:hAnsiTheme="majorHAnsi" w:cs="Calibri"/>
          <w:sz w:val="20"/>
          <w:szCs w:val="20"/>
          <w:lang w:val="es-AR"/>
        </w:rPr>
        <w:t xml:space="preserve">que todo lo </w:t>
      </w:r>
      <w:proofErr w:type="spellStart"/>
      <w:r w:rsidR="00745671">
        <w:rPr>
          <w:rFonts w:asciiTheme="majorHAnsi" w:hAnsiTheme="majorHAnsi" w:cs="Calibri"/>
          <w:sz w:val="20"/>
          <w:szCs w:val="20"/>
          <w:lang w:val="es-AR"/>
        </w:rPr>
        <w:t>Judios</w:t>
      </w:r>
      <w:proofErr w:type="spellEnd"/>
      <w:r w:rsidR="00745671">
        <w:rPr>
          <w:rFonts w:asciiTheme="majorHAnsi" w:hAnsiTheme="majorHAnsi" w:cs="Calibri"/>
          <w:sz w:val="20"/>
          <w:szCs w:val="20"/>
          <w:lang w:val="es-AR"/>
        </w:rPr>
        <w:t xml:space="preserve"> y todo el </w:t>
      </w:r>
      <w:proofErr w:type="spellStart"/>
      <w:r w:rsidR="00745671">
        <w:rPr>
          <w:rFonts w:asciiTheme="majorHAnsi" w:hAnsiTheme="majorHAnsi" w:cs="Calibri"/>
          <w:sz w:val="20"/>
          <w:szCs w:val="20"/>
          <w:lang w:val="es-AR"/>
        </w:rPr>
        <w:t>Judaismo</w:t>
      </w:r>
      <w:proofErr w:type="spellEnd"/>
      <w:r w:rsidR="00745671">
        <w:rPr>
          <w:rFonts w:asciiTheme="majorHAnsi" w:hAnsiTheme="majorHAnsi" w:cs="Calibri"/>
          <w:sz w:val="20"/>
          <w:szCs w:val="20"/>
          <w:lang w:val="es-AR"/>
        </w:rPr>
        <w:t xml:space="preserve"> es un mito, y que carece de verdad, y de valor.</w:t>
      </w:r>
    </w:p>
    <w:p w:rsidR="00785BE3" w:rsidRDefault="00785BE3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B51919" w:rsidRDefault="00785BE3" w:rsidP="00B519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La verdad es de que </w:t>
      </w:r>
      <w:proofErr w:type="spellStart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>Rav</w:t>
      </w:r>
      <w:proofErr w:type="spellEnd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 </w:t>
      </w:r>
      <w:proofErr w:type="spellStart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>Shaul</w:t>
      </w:r>
      <w:proofErr w:type="spellEnd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/Pablo esta advirtiendo a Tito sobre CIERTOS mitos y tradiciones de hombres, y no una CONDENACION abierta sobre todo lo </w:t>
      </w:r>
      <w:proofErr w:type="spellStart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>Judio</w:t>
      </w:r>
      <w:proofErr w:type="spellEnd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. Entre esas cosas </w:t>
      </w:r>
      <w:proofErr w:type="spellStart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>Rav</w:t>
      </w:r>
      <w:proofErr w:type="spellEnd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 </w:t>
      </w:r>
      <w:proofErr w:type="spellStart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>Shaul</w:t>
      </w:r>
      <w:proofErr w:type="spellEnd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>/Pablo a las que se refería Pablo, era las partes anti-</w:t>
      </w:r>
      <w:proofErr w:type="spellStart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>biblicas</w:t>
      </w:r>
      <w:proofErr w:type="spellEnd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 del Talmud, </w:t>
      </w:r>
      <w:proofErr w:type="spellStart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>Zohar</w:t>
      </w:r>
      <w:proofErr w:type="spellEnd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, y la </w:t>
      </w:r>
      <w:proofErr w:type="spellStart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>Kabala</w:t>
      </w:r>
      <w:proofErr w:type="spellEnd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, incluyendo la visión </w:t>
      </w:r>
      <w:proofErr w:type="spellStart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>Helenistica</w:t>
      </w:r>
      <w:proofErr w:type="spellEnd"/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 sobre Tora. El usa de la palabra “ciertos”</w:t>
      </w:r>
      <w:r w:rsidR="00761063"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 como lo vemos en la</w:t>
      </w:r>
      <w:r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 </w:t>
      </w:r>
      <w:r w:rsidR="00761063"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ERENV, vemos de que </w:t>
      </w:r>
      <w:proofErr w:type="spellStart"/>
      <w:r w:rsidR="00761063"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>Shaul</w:t>
      </w:r>
      <w:proofErr w:type="spellEnd"/>
      <w:r w:rsidR="00761063"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/Pablo no se </w:t>
      </w:r>
      <w:proofErr w:type="spellStart"/>
      <w:r w:rsidR="00761063"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>esta</w:t>
      </w:r>
      <w:proofErr w:type="spellEnd"/>
      <w:r w:rsidR="00761063"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 enfocando en toda una raza, o nacionalidad, pero solamente le </w:t>
      </w:r>
      <w:proofErr w:type="spellStart"/>
      <w:r w:rsidR="00761063"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>esta</w:t>
      </w:r>
      <w:proofErr w:type="spellEnd"/>
      <w:r w:rsidR="00761063"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 dando instrucciones </w:t>
      </w:r>
      <w:r w:rsidR="001F0054"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y advirtiendo </w:t>
      </w:r>
      <w:r w:rsidR="00761063"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a su </w:t>
      </w:r>
      <w:r w:rsidR="001F0054"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discípulo Tito, de que se mantenga alejado de las enseñanzas </w:t>
      </w:r>
      <w:proofErr w:type="spellStart"/>
      <w:r w:rsidR="001F0054"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>Judias</w:t>
      </w:r>
      <w:proofErr w:type="spellEnd"/>
      <w:r w:rsidR="001F0054"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, que son solamente leyendas, o peor </w:t>
      </w:r>
      <w:proofErr w:type="spellStart"/>
      <w:r w:rsidR="001F0054"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>aun</w:t>
      </w:r>
      <w:proofErr w:type="spellEnd"/>
      <w:r w:rsidR="001F0054" w:rsidRPr="00087514">
        <w:rPr>
          <w:rFonts w:asciiTheme="majorHAnsi" w:hAnsiTheme="majorHAnsi" w:cs="Calibri"/>
          <w:sz w:val="20"/>
          <w:szCs w:val="20"/>
          <w:highlight w:val="yellow"/>
          <w:lang w:val="es-AR"/>
        </w:rPr>
        <w:t>, que contradicen las escrituras de YHWH. EL rechaza todo tipo de razonamiento deducido, que se opone a toda verdad de una revelación pura.</w:t>
      </w:r>
    </w:p>
    <w:p w:rsidR="00B51919" w:rsidRDefault="00B51919" w:rsidP="00B519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B51919" w:rsidRDefault="00B51919" w:rsidP="00B519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>----------------------------------------------------------------</w:t>
      </w:r>
    </w:p>
    <w:p w:rsidR="00785BE3" w:rsidRDefault="00761063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 </w:t>
      </w:r>
    </w:p>
    <w:p w:rsidR="00B6145B" w:rsidRDefault="00087514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Galatas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5:2-3 y  6:15- El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Judaismo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Rabinico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y otros creen que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Shaul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/Pablo prohibió la circuncisión, y puesto que la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circunscision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es parte esencial y básica del </w:t>
      </w: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Judaismo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, y puesto que el Pacto Renovado supuestamente lo prohíbe, ellos ven el Pacto Renovado como un documento anti-Semita, parado frente </w:t>
      </w:r>
      <w:r w:rsidR="00B6145B">
        <w:rPr>
          <w:rFonts w:asciiTheme="majorHAnsi" w:hAnsiTheme="majorHAnsi" w:cs="Calibri"/>
          <w:sz w:val="20"/>
          <w:szCs w:val="20"/>
          <w:lang w:val="es-AR"/>
        </w:rPr>
        <w:t xml:space="preserve">a tal ordenanza permitida por Tora, como es la circuncisión. </w:t>
      </w:r>
      <w:r w:rsidR="00B6145B" w:rsidRPr="00BC7180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Veamos </w:t>
      </w:r>
      <w:proofErr w:type="spellStart"/>
      <w:proofErr w:type="gramStart"/>
      <w:r w:rsidR="00B6145B" w:rsidRPr="00BC7180">
        <w:rPr>
          <w:rFonts w:asciiTheme="majorHAnsi" w:hAnsiTheme="majorHAnsi" w:cs="Calibri"/>
          <w:sz w:val="20"/>
          <w:szCs w:val="20"/>
          <w:highlight w:val="yellow"/>
          <w:lang w:val="es-AR"/>
        </w:rPr>
        <w:t>mas</w:t>
      </w:r>
      <w:proofErr w:type="spellEnd"/>
      <w:proofErr w:type="gramEnd"/>
      <w:r w:rsidR="00B6145B" w:rsidRPr="00BC7180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 de cerca, al revisar los datos que se miran al final:</w:t>
      </w:r>
    </w:p>
    <w:p w:rsidR="00087514" w:rsidRDefault="00B6145B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 </w:t>
      </w:r>
    </w:p>
    <w:p w:rsidR="00B51919" w:rsidRDefault="00B51919" w:rsidP="00B519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9A"/>
          <w:sz w:val="16"/>
          <w:szCs w:val="16"/>
          <w:lang w:val="es-AR"/>
        </w:rPr>
      </w:pP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Galatas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5:2-4 </w:t>
      </w:r>
      <w:r w:rsidRPr="00B51919">
        <w:rPr>
          <w:rFonts w:ascii="Calibri,Bold" w:hAnsi="Calibri,Bold" w:cs="Calibri,Bold"/>
          <w:b/>
          <w:bCs/>
          <w:color w:val="00009A"/>
          <w:sz w:val="16"/>
          <w:szCs w:val="16"/>
          <w:lang w:val="es-AR"/>
        </w:rPr>
        <w:t xml:space="preserve"> </w:t>
      </w:r>
    </w:p>
    <w:p w:rsidR="00B51919" w:rsidRPr="00B51919" w:rsidRDefault="00B51919" w:rsidP="00B519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B51919">
        <w:rPr>
          <w:rFonts w:asciiTheme="majorHAnsi" w:hAnsiTheme="majorHAnsi" w:cs="Calibri"/>
          <w:sz w:val="20"/>
          <w:szCs w:val="20"/>
          <w:lang w:val="es-AR"/>
        </w:rPr>
        <w:t xml:space="preserve">He aquí, yo </w:t>
      </w:r>
      <w:proofErr w:type="spellStart"/>
      <w:r w:rsidRPr="00B51919">
        <w:rPr>
          <w:rFonts w:asciiTheme="majorHAnsi" w:hAnsiTheme="majorHAnsi" w:cs="Calibri"/>
          <w:sz w:val="20"/>
          <w:szCs w:val="20"/>
          <w:lang w:val="es-AR"/>
        </w:rPr>
        <w:t>Shaul</w:t>
      </w:r>
      <w:proofErr w:type="spellEnd"/>
      <w:r w:rsidRPr="00B51919">
        <w:rPr>
          <w:rFonts w:asciiTheme="majorHAnsi" w:hAnsiTheme="majorHAnsi" w:cs="Calibri"/>
          <w:sz w:val="20"/>
          <w:szCs w:val="20"/>
          <w:lang w:val="es-AR"/>
        </w:rPr>
        <w:t xml:space="preserve"> les digo, </w:t>
      </w:r>
      <w:r w:rsidRPr="00BC7180">
        <w:rPr>
          <w:rFonts w:asciiTheme="majorHAnsi" w:hAnsiTheme="majorHAnsi" w:cs="Calibri"/>
          <w:sz w:val="20"/>
          <w:szCs w:val="20"/>
          <w:highlight w:val="yellow"/>
          <w:lang w:val="es-AR"/>
        </w:rPr>
        <w:t>que si se vuelven circuncisos,</w:t>
      </w:r>
      <w:r w:rsidR="009768B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BC7180">
        <w:rPr>
          <w:rFonts w:asciiTheme="majorHAnsi" w:hAnsiTheme="majorHAnsi" w:cs="Calibri"/>
          <w:sz w:val="20"/>
          <w:szCs w:val="20"/>
          <w:lang w:val="es-AR"/>
        </w:rPr>
        <w:t xml:space="preserve">[6] </w:t>
      </w:r>
      <w:r w:rsidR="009768B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Pr="00B51919">
        <w:rPr>
          <w:rFonts w:asciiTheme="majorHAnsi" w:hAnsiTheme="majorHAnsi" w:cs="Calibri"/>
          <w:sz w:val="20"/>
          <w:szCs w:val="20"/>
          <w:lang w:val="es-AR"/>
        </w:rPr>
        <w:t>Yahshua</w:t>
      </w:r>
      <w:proofErr w:type="spellEnd"/>
      <w:r w:rsidRPr="00B51919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Pr="00B51919">
        <w:rPr>
          <w:rFonts w:asciiTheme="majorHAnsi" w:hAnsiTheme="majorHAnsi" w:cs="Calibri"/>
          <w:sz w:val="20"/>
          <w:szCs w:val="20"/>
          <w:lang w:val="es-AR"/>
        </w:rPr>
        <w:t>HaMashiY</w:t>
      </w:r>
      <w:r w:rsidR="009768BB">
        <w:rPr>
          <w:rFonts w:asciiTheme="majorHAnsi" w:hAnsiTheme="majorHAnsi" w:cs="Calibri"/>
          <w:sz w:val="20"/>
          <w:szCs w:val="20"/>
          <w:lang w:val="es-AR"/>
        </w:rPr>
        <w:t>ach</w:t>
      </w:r>
      <w:proofErr w:type="spellEnd"/>
      <w:r w:rsidR="009768BB">
        <w:rPr>
          <w:rFonts w:asciiTheme="majorHAnsi" w:hAnsiTheme="majorHAnsi" w:cs="Calibri"/>
          <w:sz w:val="20"/>
          <w:szCs w:val="20"/>
          <w:lang w:val="es-AR"/>
        </w:rPr>
        <w:t xml:space="preserve"> no les aprovechará en nada</w:t>
      </w:r>
      <w:proofErr w:type="gramStart"/>
      <w:r w:rsidR="009768BB">
        <w:rPr>
          <w:rFonts w:asciiTheme="majorHAnsi" w:hAnsiTheme="majorHAnsi" w:cs="Calibri"/>
          <w:sz w:val="20"/>
          <w:szCs w:val="20"/>
          <w:lang w:val="es-AR"/>
        </w:rPr>
        <w:t>;</w:t>
      </w:r>
      <w:r w:rsidR="00BC7180">
        <w:rPr>
          <w:rFonts w:asciiTheme="majorHAnsi" w:hAnsiTheme="majorHAnsi" w:cs="Calibri"/>
          <w:sz w:val="20"/>
          <w:szCs w:val="20"/>
          <w:lang w:val="es-AR"/>
        </w:rPr>
        <w:t>[</w:t>
      </w:r>
      <w:proofErr w:type="gramEnd"/>
      <w:r w:rsidR="00BC7180">
        <w:rPr>
          <w:rFonts w:asciiTheme="majorHAnsi" w:hAnsiTheme="majorHAnsi" w:cs="Calibri"/>
          <w:sz w:val="20"/>
          <w:szCs w:val="20"/>
          <w:lang w:val="es-AR"/>
        </w:rPr>
        <w:t>7]</w:t>
      </w:r>
    </w:p>
    <w:p w:rsidR="00B51919" w:rsidRPr="00B51919" w:rsidRDefault="00B51919" w:rsidP="00B519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B51919">
        <w:rPr>
          <w:rFonts w:asciiTheme="majorHAnsi" w:hAnsiTheme="majorHAnsi" w:cs="Calibri,Bold"/>
          <w:b/>
          <w:bCs/>
          <w:sz w:val="20"/>
          <w:szCs w:val="20"/>
          <w:lang w:val="es-AR"/>
        </w:rPr>
        <w:t xml:space="preserve">3. </w:t>
      </w:r>
      <w:r w:rsidRPr="00B51919">
        <w:rPr>
          <w:rFonts w:asciiTheme="majorHAnsi" w:hAnsiTheme="majorHAnsi" w:cs="Calibri"/>
          <w:sz w:val="20"/>
          <w:szCs w:val="20"/>
          <w:lang w:val="es-AR"/>
        </w:rPr>
        <w:t xml:space="preserve">De </w:t>
      </w:r>
      <w:proofErr w:type="gramStart"/>
      <w:r w:rsidRPr="00B51919">
        <w:rPr>
          <w:rFonts w:asciiTheme="majorHAnsi" w:hAnsiTheme="majorHAnsi" w:cs="Calibri"/>
          <w:sz w:val="20"/>
          <w:szCs w:val="20"/>
          <w:lang w:val="es-AR"/>
        </w:rPr>
        <w:t>nuevo</w:t>
      </w:r>
      <w:r w:rsidR="00BC7180">
        <w:rPr>
          <w:rFonts w:asciiTheme="majorHAnsi" w:hAnsiTheme="majorHAnsi" w:cs="Calibri"/>
          <w:sz w:val="20"/>
          <w:szCs w:val="20"/>
          <w:lang w:val="es-AR"/>
        </w:rPr>
        <w:t>[</w:t>
      </w:r>
      <w:proofErr w:type="gramEnd"/>
      <w:r w:rsidR="00BC7180">
        <w:rPr>
          <w:rFonts w:asciiTheme="majorHAnsi" w:hAnsiTheme="majorHAnsi" w:cs="Calibri"/>
          <w:sz w:val="20"/>
          <w:szCs w:val="20"/>
          <w:lang w:val="es-AR"/>
        </w:rPr>
        <w:t>8]</w:t>
      </w:r>
      <w:r w:rsidRPr="00B51919">
        <w:rPr>
          <w:rFonts w:asciiTheme="majorHAnsi" w:hAnsiTheme="majorHAnsi" w:cs="Calibri"/>
          <w:sz w:val="20"/>
          <w:szCs w:val="20"/>
          <w:lang w:val="es-AR"/>
        </w:rPr>
        <w:t xml:space="preserve"> testifico a todo hombre </w:t>
      </w:r>
      <w:r w:rsidRPr="00B51919">
        <w:rPr>
          <w:rFonts w:asciiTheme="majorHAnsi" w:hAnsiTheme="majorHAnsi" w:cs="Helvetica"/>
          <w:sz w:val="20"/>
          <w:szCs w:val="20"/>
          <w:lang w:val="es-AR"/>
        </w:rPr>
        <w:t xml:space="preserve"> </w:t>
      </w:r>
      <w:r w:rsidRPr="00B51919">
        <w:rPr>
          <w:rFonts w:asciiTheme="majorHAnsi" w:hAnsiTheme="majorHAnsi" w:cs="Calibri"/>
          <w:sz w:val="20"/>
          <w:szCs w:val="20"/>
          <w:lang w:val="es-AR"/>
        </w:rPr>
        <w:t xml:space="preserve">quien está circuncidado, </w:t>
      </w:r>
      <w:r w:rsidRPr="009768BB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 xml:space="preserve">que debe él mismo </w:t>
      </w:r>
      <w:proofErr w:type="spellStart"/>
      <w:r w:rsidRPr="009768BB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>shomer</w:t>
      </w:r>
      <w:proofErr w:type="spellEnd"/>
      <w:r w:rsidRPr="009768BB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 xml:space="preserve"> toda La </w:t>
      </w:r>
      <w:proofErr w:type="spellStart"/>
      <w:r w:rsidRPr="009768BB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>Torah</w:t>
      </w:r>
      <w:proofErr w:type="spellEnd"/>
      <w:r w:rsidRPr="009768BB">
        <w:rPr>
          <w:rFonts w:asciiTheme="majorHAnsi" w:hAnsiTheme="majorHAnsi" w:cs="Calibri"/>
          <w:sz w:val="20"/>
          <w:szCs w:val="20"/>
          <w:highlight w:val="yellow"/>
          <w:lang w:val="es-AR"/>
        </w:rPr>
        <w:t>;</w:t>
      </w:r>
      <w:r w:rsidR="00BC7180">
        <w:rPr>
          <w:rFonts w:asciiTheme="majorHAnsi" w:hAnsiTheme="majorHAnsi" w:cs="Calibri"/>
          <w:sz w:val="20"/>
          <w:szCs w:val="20"/>
          <w:lang w:val="es-AR"/>
        </w:rPr>
        <w:t>[9]</w:t>
      </w:r>
      <w:r w:rsidRPr="00B51919">
        <w:rPr>
          <w:rFonts w:asciiTheme="majorHAnsi" w:hAnsiTheme="majorHAnsi" w:cs="Calibri"/>
          <w:sz w:val="20"/>
          <w:szCs w:val="20"/>
          <w:lang w:val="es-AR"/>
        </w:rPr>
        <w:t xml:space="preserve"> </w:t>
      </w:r>
    </w:p>
    <w:p w:rsidR="00745671" w:rsidRDefault="00B51919" w:rsidP="00B519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B51919">
        <w:rPr>
          <w:rFonts w:asciiTheme="majorHAnsi" w:hAnsiTheme="majorHAnsi" w:cs="Calibri,Bold"/>
          <w:b/>
          <w:bCs/>
          <w:sz w:val="20"/>
          <w:szCs w:val="20"/>
          <w:lang w:val="es-AR"/>
        </w:rPr>
        <w:t xml:space="preserve">4 </w:t>
      </w:r>
      <w:r w:rsidRPr="00B51919">
        <w:rPr>
          <w:rFonts w:asciiTheme="majorHAnsi" w:hAnsiTheme="majorHAnsi" w:cs="Arial"/>
          <w:sz w:val="20"/>
          <w:szCs w:val="20"/>
          <w:lang w:val="es-AR" w:bidi="he-IL"/>
        </w:rPr>
        <w:t xml:space="preserve">_ </w:t>
      </w:r>
      <w:proofErr w:type="spellStart"/>
      <w:r w:rsidRPr="00B51919">
        <w:rPr>
          <w:rFonts w:ascii="Arial" w:hAnsi="Arial" w:cs="Arial"/>
          <w:sz w:val="20"/>
          <w:szCs w:val="20"/>
          <w:lang w:bidi="he-IL"/>
        </w:rPr>
        <w:t>יהושע</w:t>
      </w:r>
      <w:proofErr w:type="spellEnd"/>
      <w:r w:rsidRPr="00B51919">
        <w:rPr>
          <w:rFonts w:asciiTheme="majorHAnsi" w:hAnsiTheme="majorHAnsi" w:cs="Arial"/>
          <w:sz w:val="20"/>
          <w:szCs w:val="20"/>
          <w:lang w:val="es-AR" w:bidi="he-IL"/>
        </w:rPr>
        <w:t xml:space="preserve"> </w:t>
      </w:r>
      <w:proofErr w:type="spellStart"/>
      <w:r w:rsidRPr="00B51919">
        <w:rPr>
          <w:rFonts w:ascii="Arial" w:hAnsi="Arial" w:cs="Arial"/>
          <w:sz w:val="20"/>
          <w:szCs w:val="20"/>
          <w:lang w:bidi="he-IL"/>
        </w:rPr>
        <w:t>המ</w:t>
      </w:r>
      <w:proofErr w:type="spellEnd"/>
      <w:r w:rsidRPr="00B51919">
        <w:rPr>
          <w:rFonts w:asciiTheme="majorHAnsi" w:hAnsiTheme="majorHAnsi" w:cs="Arial"/>
          <w:sz w:val="20"/>
          <w:szCs w:val="20"/>
          <w:lang w:val="es-AR" w:bidi="he-IL"/>
        </w:rPr>
        <w:t xml:space="preserve"> </w:t>
      </w:r>
      <w:r w:rsidRPr="00B51919">
        <w:rPr>
          <w:rFonts w:asciiTheme="majorHAnsi" w:hAnsiTheme="majorHAnsi" w:cs="Calibri"/>
          <w:sz w:val="20"/>
          <w:szCs w:val="20"/>
          <w:lang w:val="es-AR"/>
        </w:rPr>
        <w:t>-</w:t>
      </w:r>
      <w:proofErr w:type="spellStart"/>
      <w:r w:rsidRPr="00B51919">
        <w:rPr>
          <w:rFonts w:asciiTheme="majorHAnsi" w:hAnsiTheme="majorHAnsi" w:cs="Calibri"/>
          <w:sz w:val="20"/>
          <w:szCs w:val="20"/>
          <w:lang w:val="es-AR"/>
        </w:rPr>
        <w:t>Yahshua</w:t>
      </w:r>
      <w:proofErr w:type="spellEnd"/>
      <w:r w:rsidRPr="00B51919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Pr="00B51919">
        <w:rPr>
          <w:rFonts w:asciiTheme="majorHAnsi" w:hAnsiTheme="majorHAnsi" w:cs="Calibri"/>
          <w:sz w:val="20"/>
          <w:szCs w:val="20"/>
          <w:lang w:val="es-AR"/>
        </w:rPr>
        <w:t>HaMashiYach</w:t>
      </w:r>
      <w:proofErr w:type="spellEnd"/>
      <w:r w:rsidRPr="00B51919">
        <w:rPr>
          <w:rFonts w:asciiTheme="majorHAnsi" w:hAnsiTheme="majorHAnsi" w:cs="Calibri"/>
          <w:sz w:val="20"/>
          <w:szCs w:val="20"/>
          <w:lang w:val="es-AR"/>
        </w:rPr>
        <w:t xml:space="preserve"> no ha sido de efecto alguno para ustedes, quien quiera de ustedes que se declare ser </w:t>
      </w:r>
      <w:proofErr w:type="spellStart"/>
      <w:r w:rsidRPr="00B51919">
        <w:rPr>
          <w:rFonts w:asciiTheme="majorHAnsi" w:hAnsiTheme="majorHAnsi" w:cs="Calibri"/>
          <w:sz w:val="20"/>
          <w:szCs w:val="20"/>
          <w:lang w:val="es-AR"/>
        </w:rPr>
        <w:t>tzadik</w:t>
      </w:r>
      <w:proofErr w:type="spellEnd"/>
      <w:r w:rsidRPr="00B51919">
        <w:rPr>
          <w:rFonts w:asciiTheme="majorHAnsi" w:hAnsiTheme="majorHAnsi" w:cs="Calibri"/>
          <w:sz w:val="20"/>
          <w:szCs w:val="20"/>
          <w:lang w:val="es-AR"/>
        </w:rPr>
        <w:t xml:space="preserve"> por La </w:t>
      </w:r>
      <w:proofErr w:type="spellStart"/>
      <w:r w:rsidRPr="00B51919">
        <w:rPr>
          <w:rFonts w:asciiTheme="majorHAnsi" w:hAnsiTheme="majorHAnsi" w:cs="Calibri"/>
          <w:sz w:val="20"/>
          <w:szCs w:val="20"/>
          <w:lang w:val="es-AR"/>
        </w:rPr>
        <w:t>Torah</w:t>
      </w:r>
      <w:proofErr w:type="spellEnd"/>
      <w:r w:rsidRPr="00B51919">
        <w:rPr>
          <w:rFonts w:asciiTheme="majorHAnsi" w:hAnsiTheme="majorHAnsi" w:cs="Calibri"/>
          <w:sz w:val="20"/>
          <w:szCs w:val="20"/>
          <w:lang w:val="es-AR"/>
        </w:rPr>
        <w:t>; habéis caído del favor inmerecido</w:t>
      </w:r>
      <w:proofErr w:type="gramStart"/>
      <w:r w:rsidRPr="00B51919">
        <w:rPr>
          <w:rFonts w:asciiTheme="majorHAnsi" w:hAnsiTheme="majorHAnsi" w:cs="Calibri"/>
          <w:sz w:val="20"/>
          <w:szCs w:val="20"/>
          <w:lang w:val="es-AR"/>
        </w:rPr>
        <w:t>;</w:t>
      </w:r>
      <w:r w:rsidR="00BC7180">
        <w:rPr>
          <w:rFonts w:asciiTheme="majorHAnsi" w:hAnsiTheme="majorHAnsi" w:cs="Calibri"/>
          <w:sz w:val="20"/>
          <w:szCs w:val="20"/>
          <w:lang w:val="es-AR"/>
        </w:rPr>
        <w:t>[</w:t>
      </w:r>
      <w:proofErr w:type="gramEnd"/>
      <w:r w:rsidR="00BC7180">
        <w:rPr>
          <w:rFonts w:asciiTheme="majorHAnsi" w:hAnsiTheme="majorHAnsi" w:cs="Calibri"/>
          <w:sz w:val="20"/>
          <w:szCs w:val="20"/>
          <w:lang w:val="es-AR"/>
        </w:rPr>
        <w:t>10] [11]</w:t>
      </w:r>
    </w:p>
    <w:p w:rsidR="009768BB" w:rsidRDefault="009768BB" w:rsidP="00B519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9768BB" w:rsidRDefault="009768BB" w:rsidP="00B519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proofErr w:type="spellStart"/>
      <w:r>
        <w:rPr>
          <w:rFonts w:asciiTheme="majorHAnsi" w:hAnsiTheme="majorHAnsi" w:cs="Calibri"/>
          <w:sz w:val="20"/>
          <w:szCs w:val="20"/>
          <w:lang w:val="es-AR"/>
        </w:rPr>
        <w:t>Galatas</w:t>
      </w:r>
      <w:proofErr w:type="spellEnd"/>
      <w:r>
        <w:rPr>
          <w:rFonts w:asciiTheme="majorHAnsi" w:hAnsiTheme="majorHAnsi" w:cs="Calibri"/>
          <w:sz w:val="20"/>
          <w:szCs w:val="20"/>
          <w:lang w:val="es-AR"/>
        </w:rPr>
        <w:t xml:space="preserve"> 6</w:t>
      </w:r>
      <w:proofErr w:type="gramStart"/>
      <w:r>
        <w:rPr>
          <w:rFonts w:asciiTheme="majorHAnsi" w:hAnsiTheme="majorHAnsi" w:cs="Calibri"/>
          <w:sz w:val="20"/>
          <w:szCs w:val="20"/>
          <w:lang w:val="es-AR"/>
        </w:rPr>
        <w:t>;13</w:t>
      </w:r>
      <w:proofErr w:type="gramEnd"/>
      <w:r>
        <w:rPr>
          <w:rFonts w:asciiTheme="majorHAnsi" w:hAnsiTheme="majorHAnsi" w:cs="Calibri"/>
          <w:sz w:val="20"/>
          <w:szCs w:val="20"/>
          <w:lang w:val="es-AR"/>
        </w:rPr>
        <w:t xml:space="preserve">-14 </w:t>
      </w:r>
    </w:p>
    <w:p w:rsidR="009768BB" w:rsidRPr="009768BB" w:rsidRDefault="009768BB" w:rsidP="009768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9768BB">
        <w:rPr>
          <w:rFonts w:asciiTheme="majorHAnsi" w:hAnsiTheme="majorHAnsi" w:cs="Calibri,Bold"/>
          <w:b/>
          <w:bCs/>
          <w:sz w:val="20"/>
          <w:szCs w:val="20"/>
          <w:lang w:val="es-AR"/>
        </w:rPr>
        <w:t xml:space="preserve">13. </w:t>
      </w:r>
      <w:r w:rsidRPr="005D5BE9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 xml:space="preserve">Porque esos que están circuncidados no guardan La </w:t>
      </w:r>
      <w:proofErr w:type="spellStart"/>
      <w:r w:rsidRPr="005D5BE9">
        <w:rPr>
          <w:rFonts w:asciiTheme="majorHAnsi" w:hAnsiTheme="majorHAnsi" w:cs="Calibri"/>
          <w:b/>
          <w:sz w:val="20"/>
          <w:szCs w:val="20"/>
          <w:highlight w:val="yellow"/>
          <w:lang w:val="es-AR"/>
        </w:rPr>
        <w:t>Torah</w:t>
      </w:r>
      <w:proofErr w:type="spellEnd"/>
      <w:proofErr w:type="gramStart"/>
      <w:r w:rsidRPr="005D5BE9">
        <w:rPr>
          <w:rFonts w:asciiTheme="majorHAnsi" w:hAnsiTheme="majorHAnsi" w:cs="Calibri"/>
          <w:sz w:val="20"/>
          <w:szCs w:val="20"/>
          <w:highlight w:val="yellow"/>
          <w:lang w:val="es-AR"/>
        </w:rPr>
        <w:t>;</w:t>
      </w:r>
      <w:r w:rsidR="00BC7180">
        <w:rPr>
          <w:rFonts w:asciiTheme="majorHAnsi" w:hAnsiTheme="majorHAnsi" w:cs="Calibri"/>
          <w:sz w:val="20"/>
          <w:szCs w:val="20"/>
          <w:lang w:val="es-AR"/>
        </w:rPr>
        <w:t>[</w:t>
      </w:r>
      <w:proofErr w:type="gramEnd"/>
      <w:r w:rsidR="00BC7180">
        <w:rPr>
          <w:rFonts w:asciiTheme="majorHAnsi" w:hAnsiTheme="majorHAnsi" w:cs="Calibri"/>
          <w:sz w:val="20"/>
          <w:szCs w:val="20"/>
          <w:lang w:val="es-AR"/>
        </w:rPr>
        <w:t>12]</w:t>
      </w:r>
      <w:r w:rsidRPr="009768BB">
        <w:rPr>
          <w:rFonts w:asciiTheme="majorHAnsi" w:hAnsiTheme="majorHAnsi" w:cs="Helvetica"/>
          <w:sz w:val="20"/>
          <w:szCs w:val="20"/>
          <w:lang w:val="es-AR"/>
        </w:rPr>
        <w:t xml:space="preserve"> </w:t>
      </w:r>
      <w:r w:rsidRPr="009768BB">
        <w:rPr>
          <w:rFonts w:asciiTheme="majorHAnsi" w:hAnsiTheme="majorHAnsi" w:cs="Calibri"/>
          <w:sz w:val="20"/>
          <w:szCs w:val="20"/>
          <w:lang w:val="es-AR"/>
        </w:rPr>
        <w:t xml:space="preserve">pero desean tenerlos a 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ustedes </w:t>
      </w:r>
      <w:r w:rsidRPr="009768BB">
        <w:rPr>
          <w:rFonts w:asciiTheme="majorHAnsi" w:hAnsiTheme="majorHAnsi" w:cs="Calibri"/>
          <w:sz w:val="20"/>
          <w:szCs w:val="20"/>
          <w:lang w:val="es-AR"/>
        </w:rPr>
        <w:t>circuncidados, para entonces presumir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Pr="009768BB">
        <w:rPr>
          <w:rFonts w:asciiTheme="majorHAnsi" w:hAnsiTheme="majorHAnsi" w:cs="Calibri"/>
          <w:sz w:val="20"/>
          <w:szCs w:val="20"/>
          <w:lang w:val="es-AR"/>
        </w:rPr>
        <w:t>de su carne.</w:t>
      </w:r>
      <w:r w:rsidR="00BC7180">
        <w:rPr>
          <w:rFonts w:asciiTheme="majorHAnsi" w:hAnsiTheme="majorHAnsi" w:cs="Calibri"/>
          <w:sz w:val="20"/>
          <w:szCs w:val="20"/>
          <w:lang w:val="es-AR"/>
        </w:rPr>
        <w:t>[13]</w:t>
      </w:r>
      <w:r w:rsidRPr="009768BB">
        <w:rPr>
          <w:rFonts w:asciiTheme="majorHAnsi" w:hAnsiTheme="majorHAnsi" w:cs="Calibri"/>
          <w:sz w:val="20"/>
          <w:szCs w:val="20"/>
          <w:lang w:val="es-AR"/>
        </w:rPr>
        <w:t xml:space="preserve"> </w:t>
      </w:r>
    </w:p>
    <w:p w:rsidR="009768BB" w:rsidRDefault="009768BB" w:rsidP="005D5B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9768BB">
        <w:rPr>
          <w:rFonts w:asciiTheme="majorHAnsi" w:hAnsiTheme="majorHAnsi" w:cs="Calibri,Bold"/>
          <w:b/>
          <w:bCs/>
          <w:sz w:val="20"/>
          <w:szCs w:val="20"/>
          <w:lang w:val="es-AR"/>
        </w:rPr>
        <w:t xml:space="preserve">14. </w:t>
      </w:r>
      <w:r w:rsidRPr="009768BB">
        <w:rPr>
          <w:rFonts w:asciiTheme="majorHAnsi" w:hAnsiTheme="majorHAnsi" w:cs="Calibri"/>
          <w:sz w:val="20"/>
          <w:szCs w:val="20"/>
          <w:lang w:val="es-AR"/>
        </w:rPr>
        <w:t xml:space="preserve">Mas que </w:t>
      </w:r>
      <w:proofErr w:type="spellStart"/>
      <w:r w:rsidRPr="009768BB">
        <w:rPr>
          <w:rFonts w:ascii="Arial" w:hAnsi="Arial" w:cs="Arial"/>
          <w:sz w:val="20"/>
          <w:szCs w:val="20"/>
          <w:lang w:bidi="he-IL"/>
        </w:rPr>
        <w:t>יהוה</w:t>
      </w:r>
      <w:proofErr w:type="spellEnd"/>
      <w:r w:rsidRPr="009768BB">
        <w:rPr>
          <w:rFonts w:asciiTheme="majorHAnsi" w:hAnsiTheme="majorHAnsi" w:cs="Arial"/>
          <w:sz w:val="20"/>
          <w:szCs w:val="20"/>
          <w:lang w:val="es-AR" w:bidi="he-IL"/>
        </w:rPr>
        <w:t xml:space="preserve"> </w:t>
      </w:r>
      <w:r w:rsidRPr="009768BB">
        <w:rPr>
          <w:rFonts w:asciiTheme="majorHAnsi" w:hAnsiTheme="majorHAnsi" w:cs="Calibri"/>
          <w:sz w:val="20"/>
          <w:szCs w:val="20"/>
          <w:lang w:val="es-AR"/>
        </w:rPr>
        <w:t xml:space="preserve">nuestro </w:t>
      </w:r>
      <w:proofErr w:type="spellStart"/>
      <w:r w:rsidRPr="009768BB">
        <w:rPr>
          <w:rFonts w:ascii="Arial" w:hAnsi="Arial" w:cs="Arial"/>
          <w:sz w:val="20"/>
          <w:szCs w:val="20"/>
          <w:lang w:bidi="he-IL"/>
        </w:rPr>
        <w:t>אלהא</w:t>
      </w:r>
      <w:proofErr w:type="spellEnd"/>
      <w:r w:rsidRPr="009768BB">
        <w:rPr>
          <w:rFonts w:asciiTheme="majorHAnsi" w:hAnsiTheme="majorHAnsi" w:cs="Arial"/>
          <w:sz w:val="20"/>
          <w:szCs w:val="20"/>
          <w:lang w:val="es-AR" w:bidi="he-IL"/>
        </w:rPr>
        <w:t xml:space="preserve"> 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no permita que </w:t>
      </w:r>
      <w:r w:rsidRPr="009768BB">
        <w:rPr>
          <w:rFonts w:asciiTheme="majorHAnsi" w:hAnsiTheme="majorHAnsi" w:cs="Calibri"/>
          <w:sz w:val="20"/>
          <w:szCs w:val="20"/>
          <w:lang w:val="es-AR"/>
        </w:rPr>
        <w:t xml:space="preserve">presuma, excepto de la estaca como ofrenda de </w:t>
      </w:r>
      <w:proofErr w:type="spellStart"/>
      <w:r w:rsidRPr="009768BB">
        <w:rPr>
          <w:rFonts w:asciiTheme="majorHAnsi" w:hAnsiTheme="majorHAnsi" w:cs="Calibri"/>
          <w:sz w:val="20"/>
          <w:szCs w:val="20"/>
          <w:lang w:val="es-AR"/>
        </w:rPr>
        <w:t>Yahshua</w:t>
      </w:r>
      <w:proofErr w:type="spellEnd"/>
      <w:r w:rsidRPr="009768B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Pr="009768BB">
        <w:rPr>
          <w:rFonts w:asciiTheme="majorHAnsi" w:hAnsiTheme="majorHAnsi" w:cs="Calibri"/>
          <w:sz w:val="20"/>
          <w:szCs w:val="20"/>
          <w:lang w:val="es-AR"/>
        </w:rPr>
        <w:t>HaMashiYach</w:t>
      </w:r>
      <w:proofErr w:type="spellEnd"/>
      <w:r w:rsidRPr="009768BB">
        <w:rPr>
          <w:rFonts w:asciiTheme="majorHAnsi" w:hAnsiTheme="majorHAnsi" w:cs="Calibri"/>
          <w:sz w:val="20"/>
          <w:szCs w:val="20"/>
          <w:lang w:val="es-AR"/>
        </w:rPr>
        <w:t>, por medio de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Pr="009768BB">
        <w:rPr>
          <w:rFonts w:asciiTheme="majorHAnsi" w:hAnsiTheme="majorHAnsi" w:cs="Calibri"/>
          <w:sz w:val="20"/>
          <w:szCs w:val="20"/>
          <w:lang w:val="es-AR"/>
        </w:rPr>
        <w:t xml:space="preserve">quién el </w:t>
      </w:r>
      <w:proofErr w:type="spellStart"/>
      <w:r w:rsidRPr="009768BB">
        <w:rPr>
          <w:rFonts w:asciiTheme="majorHAnsi" w:hAnsiTheme="majorHAnsi" w:cs="Calibri"/>
          <w:sz w:val="20"/>
          <w:szCs w:val="20"/>
          <w:lang w:val="es-AR"/>
        </w:rPr>
        <w:t>olam</w:t>
      </w:r>
      <w:proofErr w:type="spellEnd"/>
      <w:r w:rsidRPr="009768B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Pr="009768BB">
        <w:rPr>
          <w:rFonts w:asciiTheme="majorHAnsi" w:hAnsiTheme="majorHAnsi" w:cs="Calibri"/>
          <w:sz w:val="20"/>
          <w:szCs w:val="20"/>
          <w:lang w:val="es-AR"/>
        </w:rPr>
        <w:t>hazeh</w:t>
      </w:r>
      <w:proofErr w:type="spellEnd"/>
      <w:r w:rsidRPr="009768BB">
        <w:rPr>
          <w:rFonts w:asciiTheme="majorHAnsi" w:hAnsiTheme="majorHAnsi" w:cs="Calibri"/>
          <w:sz w:val="20"/>
          <w:szCs w:val="20"/>
          <w:lang w:val="es-AR"/>
        </w:rPr>
        <w:t xml:space="preserve"> está clavado a un madero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Pr="009768BB">
        <w:rPr>
          <w:rFonts w:asciiTheme="majorHAnsi" w:hAnsiTheme="majorHAnsi" w:cs="Calibri"/>
          <w:sz w:val="20"/>
          <w:szCs w:val="20"/>
          <w:lang w:val="es-AR"/>
        </w:rPr>
        <w:t>para mí, y yo estoy clavado a un madero para el</w:t>
      </w:r>
      <w:r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Pr="009768BB">
        <w:rPr>
          <w:rFonts w:asciiTheme="majorHAnsi" w:hAnsiTheme="majorHAnsi" w:cs="Calibri"/>
          <w:sz w:val="20"/>
          <w:szCs w:val="20"/>
          <w:lang w:val="es-AR"/>
        </w:rPr>
        <w:t>olam</w:t>
      </w:r>
      <w:proofErr w:type="spellEnd"/>
      <w:r w:rsidRPr="009768B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Pr="009768BB">
        <w:rPr>
          <w:rFonts w:asciiTheme="majorHAnsi" w:hAnsiTheme="majorHAnsi" w:cs="Calibri"/>
          <w:sz w:val="20"/>
          <w:szCs w:val="20"/>
          <w:lang w:val="es-AR"/>
        </w:rPr>
        <w:t>hazeh</w:t>
      </w:r>
      <w:proofErr w:type="spellEnd"/>
      <w:proofErr w:type="gramStart"/>
      <w:r w:rsidRPr="009768BB">
        <w:rPr>
          <w:rFonts w:asciiTheme="majorHAnsi" w:hAnsiTheme="majorHAnsi" w:cs="Calibri"/>
          <w:sz w:val="20"/>
          <w:szCs w:val="20"/>
          <w:lang w:val="es-AR"/>
        </w:rPr>
        <w:t>;</w:t>
      </w:r>
      <w:r w:rsidR="00BC7180">
        <w:rPr>
          <w:rFonts w:asciiTheme="majorHAnsi" w:hAnsiTheme="majorHAnsi" w:cs="Calibri"/>
          <w:sz w:val="20"/>
          <w:szCs w:val="20"/>
          <w:lang w:val="es-AR"/>
        </w:rPr>
        <w:t>[</w:t>
      </w:r>
      <w:proofErr w:type="gramEnd"/>
      <w:r w:rsidR="00BC7180">
        <w:rPr>
          <w:rFonts w:asciiTheme="majorHAnsi" w:hAnsiTheme="majorHAnsi" w:cs="Calibri"/>
          <w:sz w:val="20"/>
          <w:szCs w:val="20"/>
          <w:lang w:val="es-AR"/>
        </w:rPr>
        <w:t xml:space="preserve">14]  </w:t>
      </w:r>
      <w:r w:rsidRPr="009768B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5D5BE9" w:rsidRPr="005D5BE9">
        <w:rPr>
          <w:rFonts w:asciiTheme="majorHAnsi" w:hAnsiTheme="majorHAnsi" w:cs="Calibri,Bold"/>
          <w:b/>
          <w:bCs/>
          <w:sz w:val="20"/>
          <w:szCs w:val="20"/>
          <w:lang w:val="es-AR"/>
        </w:rPr>
        <w:t xml:space="preserve">15. </w:t>
      </w:r>
      <w:r w:rsidR="005D5BE9" w:rsidRPr="005D5BE9">
        <w:rPr>
          <w:rFonts w:asciiTheme="majorHAnsi" w:hAnsiTheme="majorHAnsi" w:cs="Calibri"/>
          <w:sz w:val="20"/>
          <w:szCs w:val="20"/>
          <w:lang w:val="es-AR"/>
        </w:rPr>
        <w:t xml:space="preserve">Porque en </w:t>
      </w:r>
      <w:proofErr w:type="spellStart"/>
      <w:r w:rsidR="005D5BE9" w:rsidRPr="005D5BE9">
        <w:rPr>
          <w:rFonts w:ascii="Arial" w:hAnsi="Arial" w:cs="Arial"/>
          <w:sz w:val="20"/>
          <w:szCs w:val="20"/>
          <w:lang w:bidi="he-IL"/>
        </w:rPr>
        <w:t>יח</w:t>
      </w:r>
      <w:proofErr w:type="spellEnd"/>
      <w:r w:rsidR="005D5BE9" w:rsidRPr="005D5BE9">
        <w:rPr>
          <w:rFonts w:asciiTheme="majorHAnsi" w:hAnsiTheme="majorHAnsi" w:cs="Arial"/>
          <w:sz w:val="20"/>
          <w:szCs w:val="20"/>
          <w:lang w:val="es-AR" w:bidi="he-IL"/>
        </w:rPr>
        <w:t xml:space="preserve"> _ </w:t>
      </w:r>
      <w:proofErr w:type="spellStart"/>
      <w:r w:rsidR="005D5BE9" w:rsidRPr="005D5BE9">
        <w:rPr>
          <w:rFonts w:ascii="Arial" w:hAnsi="Arial" w:cs="Arial"/>
          <w:sz w:val="20"/>
          <w:szCs w:val="20"/>
          <w:lang w:bidi="he-IL"/>
        </w:rPr>
        <w:t>יהושע</w:t>
      </w:r>
      <w:proofErr w:type="spellEnd"/>
      <w:r w:rsidR="005D5BE9" w:rsidRPr="005D5BE9">
        <w:rPr>
          <w:rFonts w:asciiTheme="majorHAnsi" w:hAnsiTheme="majorHAnsi" w:cs="Arial"/>
          <w:sz w:val="20"/>
          <w:szCs w:val="20"/>
          <w:lang w:val="es-AR" w:bidi="he-IL"/>
        </w:rPr>
        <w:t xml:space="preserve"> </w:t>
      </w:r>
      <w:proofErr w:type="spellStart"/>
      <w:r w:rsidR="005D5BE9" w:rsidRPr="005D5BE9">
        <w:rPr>
          <w:rFonts w:ascii="Arial" w:hAnsi="Arial" w:cs="Arial"/>
          <w:sz w:val="20"/>
          <w:szCs w:val="20"/>
          <w:lang w:bidi="he-IL"/>
        </w:rPr>
        <w:t>המ</w:t>
      </w:r>
      <w:proofErr w:type="spellEnd"/>
      <w:r w:rsidR="005D5BE9" w:rsidRPr="005D5BE9">
        <w:rPr>
          <w:rFonts w:asciiTheme="majorHAnsi" w:hAnsiTheme="majorHAnsi" w:cs="Arial"/>
          <w:sz w:val="20"/>
          <w:szCs w:val="20"/>
          <w:lang w:val="es-AR" w:bidi="he-IL"/>
        </w:rPr>
        <w:t xml:space="preserve"> </w:t>
      </w:r>
      <w:r w:rsidR="005D5BE9" w:rsidRPr="005D5BE9">
        <w:rPr>
          <w:rFonts w:asciiTheme="majorHAnsi" w:hAnsiTheme="majorHAnsi" w:cs="Calibri"/>
          <w:sz w:val="20"/>
          <w:szCs w:val="20"/>
          <w:lang w:val="es-AR"/>
        </w:rPr>
        <w:t>-</w:t>
      </w:r>
      <w:proofErr w:type="spellStart"/>
      <w:r w:rsidR="005D5BE9" w:rsidRPr="005D5BE9">
        <w:rPr>
          <w:rFonts w:asciiTheme="majorHAnsi" w:hAnsiTheme="majorHAnsi" w:cs="Calibri"/>
          <w:sz w:val="20"/>
          <w:szCs w:val="20"/>
          <w:lang w:val="es-AR"/>
        </w:rPr>
        <w:t>Yahshua</w:t>
      </w:r>
      <w:proofErr w:type="spellEnd"/>
      <w:r w:rsidR="005D5BE9" w:rsidRPr="005D5BE9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="005D5BE9" w:rsidRPr="005D5BE9">
        <w:rPr>
          <w:rFonts w:asciiTheme="majorHAnsi" w:hAnsiTheme="majorHAnsi" w:cs="Calibri"/>
          <w:sz w:val="20"/>
          <w:szCs w:val="20"/>
          <w:lang w:val="es-AR"/>
        </w:rPr>
        <w:t>HaMashiYach</w:t>
      </w:r>
      <w:proofErr w:type="spellEnd"/>
      <w:r w:rsidR="005D5BE9">
        <w:rPr>
          <w:rFonts w:asciiTheme="majorHAnsi" w:hAnsiTheme="majorHAnsi" w:cs="Calibri"/>
          <w:sz w:val="20"/>
          <w:szCs w:val="20"/>
          <w:lang w:val="es-AR"/>
        </w:rPr>
        <w:t xml:space="preserve"> ni el </w:t>
      </w:r>
      <w:proofErr w:type="spellStart"/>
      <w:r w:rsidR="005D5BE9">
        <w:rPr>
          <w:rFonts w:asciiTheme="majorHAnsi" w:hAnsiTheme="majorHAnsi" w:cs="Calibri"/>
          <w:sz w:val="20"/>
          <w:szCs w:val="20"/>
          <w:lang w:val="es-AR"/>
        </w:rPr>
        <w:t>brit</w:t>
      </w:r>
      <w:proofErr w:type="spellEnd"/>
      <w:r w:rsidR="005D5BE9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="005D5BE9">
        <w:rPr>
          <w:rFonts w:asciiTheme="majorHAnsi" w:hAnsiTheme="majorHAnsi" w:cs="Calibri"/>
          <w:sz w:val="20"/>
          <w:szCs w:val="20"/>
          <w:lang w:val="es-AR"/>
        </w:rPr>
        <w:t>milah</w:t>
      </w:r>
      <w:proofErr w:type="spellEnd"/>
      <w:r w:rsidR="005D5BE9">
        <w:rPr>
          <w:rFonts w:asciiTheme="majorHAnsi" w:hAnsiTheme="majorHAnsi" w:cs="Calibri"/>
          <w:sz w:val="20"/>
          <w:szCs w:val="20"/>
          <w:lang w:val="es-AR"/>
        </w:rPr>
        <w:t xml:space="preserve">, ni la </w:t>
      </w:r>
      <w:proofErr w:type="spellStart"/>
      <w:r w:rsidR="005D5BE9" w:rsidRPr="005D5BE9">
        <w:rPr>
          <w:rFonts w:asciiTheme="majorHAnsi" w:hAnsiTheme="majorHAnsi" w:cs="Calibri"/>
          <w:sz w:val="20"/>
          <w:szCs w:val="20"/>
          <w:lang w:val="es-AR"/>
        </w:rPr>
        <w:t>akrobustia</w:t>
      </w:r>
      <w:proofErr w:type="spellEnd"/>
      <w:r w:rsidR="005D5BE9" w:rsidRPr="005D5BE9">
        <w:rPr>
          <w:rFonts w:asciiTheme="majorHAnsi" w:hAnsiTheme="majorHAnsi" w:cs="Calibri"/>
          <w:sz w:val="20"/>
          <w:szCs w:val="20"/>
          <w:lang w:val="es-AR"/>
        </w:rPr>
        <w:t>, tiene fuerza</w:t>
      </w:r>
      <w:r w:rsidR="005D5BE9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5D5BE9" w:rsidRPr="005D5BE9">
        <w:rPr>
          <w:rFonts w:asciiTheme="majorHAnsi" w:hAnsiTheme="majorHAnsi" w:cs="Calibri"/>
          <w:sz w:val="20"/>
          <w:szCs w:val="20"/>
          <w:lang w:val="es-AR"/>
        </w:rPr>
        <w:t>para salvar, sino solamente una creación</w:t>
      </w:r>
      <w:r w:rsidR="005D5BE9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5D5BE9" w:rsidRPr="005D5BE9">
        <w:rPr>
          <w:rFonts w:asciiTheme="majorHAnsi" w:hAnsiTheme="majorHAnsi" w:cs="Calibri"/>
          <w:sz w:val="20"/>
          <w:szCs w:val="20"/>
          <w:lang w:val="es-AR"/>
        </w:rPr>
        <w:t>renovada</w:t>
      </w:r>
      <w:proofErr w:type="gramStart"/>
      <w:r w:rsidR="005D5BE9" w:rsidRPr="005D5BE9">
        <w:rPr>
          <w:rFonts w:asciiTheme="majorHAnsi" w:hAnsiTheme="majorHAnsi" w:cs="Calibri"/>
          <w:sz w:val="20"/>
          <w:szCs w:val="20"/>
          <w:lang w:val="es-AR"/>
        </w:rPr>
        <w:t>;</w:t>
      </w:r>
      <w:r w:rsidR="00BC7180">
        <w:rPr>
          <w:rFonts w:asciiTheme="majorHAnsi" w:hAnsiTheme="majorHAnsi" w:cs="Calibri"/>
          <w:sz w:val="20"/>
          <w:szCs w:val="20"/>
          <w:lang w:val="es-AR"/>
        </w:rPr>
        <w:t>[</w:t>
      </w:r>
      <w:proofErr w:type="gramEnd"/>
      <w:r w:rsidR="00BC7180">
        <w:rPr>
          <w:rFonts w:asciiTheme="majorHAnsi" w:hAnsiTheme="majorHAnsi" w:cs="Calibri"/>
          <w:sz w:val="20"/>
          <w:szCs w:val="20"/>
          <w:lang w:val="es-AR"/>
        </w:rPr>
        <w:t>15]</w:t>
      </w:r>
    </w:p>
    <w:p w:rsidR="00302984" w:rsidRDefault="00302984" w:rsidP="005D5B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540ED6" w:rsidRDefault="00302984" w:rsidP="005D5B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t xml:space="preserve">Finalmente- </w:t>
      </w:r>
      <w:r w:rsidR="00E36928">
        <w:rPr>
          <w:rFonts w:asciiTheme="majorHAnsi" w:hAnsiTheme="majorHAnsi" w:cs="Calibri"/>
          <w:sz w:val="20"/>
          <w:szCs w:val="20"/>
          <w:lang w:val="es-AR"/>
        </w:rPr>
        <w:t xml:space="preserve">el Pacto renovado NO es anti-Semita. Es simple y sencillamente verdad. </w:t>
      </w:r>
      <w:r w:rsidR="0003173A" w:rsidRPr="00BC7180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Las </w:t>
      </w:r>
      <w:proofErr w:type="spellStart"/>
      <w:r w:rsidR="0003173A" w:rsidRPr="00BC7180">
        <w:rPr>
          <w:rFonts w:asciiTheme="majorHAnsi" w:hAnsiTheme="majorHAnsi" w:cs="Calibri"/>
          <w:sz w:val="20"/>
          <w:szCs w:val="20"/>
          <w:highlight w:val="yellow"/>
          <w:lang w:val="es-AR"/>
        </w:rPr>
        <w:t>interpretaciónes</w:t>
      </w:r>
      <w:proofErr w:type="spellEnd"/>
      <w:r w:rsidR="0003173A" w:rsidRPr="00BC7180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 demoniacas al respeto, si han sido anti-Semitas. Grupos religiosos sembradores del odio, que han mal usado y mal interpretado para sus propias agendas obscuras y anti-</w:t>
      </w:r>
      <w:proofErr w:type="spellStart"/>
      <w:r w:rsidR="0003173A" w:rsidRPr="00BC7180">
        <w:rPr>
          <w:rFonts w:asciiTheme="majorHAnsi" w:hAnsiTheme="majorHAnsi" w:cs="Calibri"/>
          <w:sz w:val="20"/>
          <w:szCs w:val="20"/>
          <w:highlight w:val="yellow"/>
          <w:lang w:val="es-AR"/>
        </w:rPr>
        <w:t>Judias</w:t>
      </w:r>
      <w:proofErr w:type="spellEnd"/>
      <w:r w:rsidR="0003173A" w:rsidRPr="00BC7180">
        <w:rPr>
          <w:rFonts w:asciiTheme="majorHAnsi" w:hAnsiTheme="majorHAnsi" w:cs="Calibri"/>
          <w:sz w:val="20"/>
          <w:szCs w:val="20"/>
          <w:highlight w:val="yellow"/>
          <w:lang w:val="es-AR"/>
        </w:rPr>
        <w:t>, han sido anti-Semitas.</w:t>
      </w:r>
      <w:r w:rsidR="0003173A">
        <w:rPr>
          <w:rFonts w:asciiTheme="majorHAnsi" w:hAnsiTheme="majorHAnsi" w:cs="Calibri"/>
          <w:sz w:val="20"/>
          <w:szCs w:val="20"/>
          <w:lang w:val="es-AR"/>
        </w:rPr>
        <w:t xml:space="preserve"> El Pacto renovado, </w:t>
      </w:r>
      <w:proofErr w:type="spellStart"/>
      <w:r w:rsidR="0003173A">
        <w:rPr>
          <w:rFonts w:asciiTheme="majorHAnsi" w:hAnsiTheme="majorHAnsi" w:cs="Calibri"/>
          <w:sz w:val="20"/>
          <w:szCs w:val="20"/>
          <w:lang w:val="es-AR"/>
        </w:rPr>
        <w:t>a</w:t>
      </w:r>
      <w:proofErr w:type="spellEnd"/>
      <w:r w:rsidR="0003173A">
        <w:rPr>
          <w:rFonts w:asciiTheme="majorHAnsi" w:hAnsiTheme="majorHAnsi" w:cs="Calibri"/>
          <w:sz w:val="20"/>
          <w:szCs w:val="20"/>
          <w:lang w:val="es-AR"/>
        </w:rPr>
        <w:t xml:space="preserve"> sido utilizado como una herramienta anti-Semita</w:t>
      </w:r>
      <w:proofErr w:type="gramStart"/>
      <w:r w:rsidR="0003173A">
        <w:rPr>
          <w:rFonts w:asciiTheme="majorHAnsi" w:hAnsiTheme="majorHAnsi" w:cs="Calibri"/>
          <w:sz w:val="20"/>
          <w:szCs w:val="20"/>
          <w:lang w:val="es-AR"/>
        </w:rPr>
        <w:t>?</w:t>
      </w:r>
      <w:proofErr w:type="gramEnd"/>
      <w:r w:rsidR="0003173A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330E9C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03173A">
        <w:rPr>
          <w:rFonts w:asciiTheme="majorHAnsi" w:hAnsiTheme="majorHAnsi" w:cs="Calibri"/>
          <w:sz w:val="20"/>
          <w:szCs w:val="20"/>
          <w:lang w:val="es-AR"/>
        </w:rPr>
        <w:t xml:space="preserve">SI, claro que </w:t>
      </w:r>
      <w:proofErr w:type="spellStart"/>
      <w:r w:rsidR="0003173A">
        <w:rPr>
          <w:rFonts w:asciiTheme="majorHAnsi" w:hAnsiTheme="majorHAnsi" w:cs="Calibri"/>
          <w:sz w:val="20"/>
          <w:szCs w:val="20"/>
          <w:lang w:val="es-AR"/>
        </w:rPr>
        <w:t>si</w:t>
      </w:r>
      <w:proofErr w:type="spellEnd"/>
      <w:r w:rsidR="0003173A">
        <w:rPr>
          <w:rFonts w:asciiTheme="majorHAnsi" w:hAnsiTheme="majorHAnsi" w:cs="Calibri"/>
          <w:sz w:val="20"/>
          <w:szCs w:val="20"/>
          <w:lang w:val="es-AR"/>
        </w:rPr>
        <w:t>. Y todavía sigue siendo utilizado como tal</w:t>
      </w:r>
      <w:r w:rsidR="003F3ADA">
        <w:rPr>
          <w:rFonts w:asciiTheme="majorHAnsi" w:hAnsiTheme="majorHAnsi" w:cs="Calibri"/>
          <w:sz w:val="20"/>
          <w:szCs w:val="20"/>
          <w:lang w:val="es-AR"/>
        </w:rPr>
        <w:t xml:space="preserve"> en estos </w:t>
      </w:r>
      <w:r w:rsidR="006C079A">
        <w:rPr>
          <w:rFonts w:asciiTheme="majorHAnsi" w:hAnsiTheme="majorHAnsi" w:cs="Calibri"/>
          <w:sz w:val="20"/>
          <w:szCs w:val="20"/>
          <w:lang w:val="es-AR"/>
        </w:rPr>
        <w:t xml:space="preserve">días. Pero ninguno, ni el documento, ni los </w:t>
      </w:r>
      <w:proofErr w:type="gramStart"/>
      <w:r w:rsidR="006C079A">
        <w:rPr>
          <w:rFonts w:asciiTheme="majorHAnsi" w:hAnsiTheme="majorHAnsi" w:cs="Calibri"/>
          <w:sz w:val="20"/>
          <w:szCs w:val="20"/>
          <w:lang w:val="es-AR"/>
        </w:rPr>
        <w:t>escritores ,</w:t>
      </w:r>
      <w:proofErr w:type="gramEnd"/>
      <w:r w:rsidR="006C079A">
        <w:rPr>
          <w:rFonts w:asciiTheme="majorHAnsi" w:hAnsiTheme="majorHAnsi" w:cs="Calibri"/>
          <w:sz w:val="20"/>
          <w:szCs w:val="20"/>
          <w:lang w:val="es-AR"/>
        </w:rPr>
        <w:t xml:space="preserve"> ni </w:t>
      </w:r>
      <w:proofErr w:type="spellStart"/>
      <w:r w:rsidR="006C079A">
        <w:rPr>
          <w:rFonts w:asciiTheme="majorHAnsi" w:hAnsiTheme="majorHAnsi" w:cs="Calibri"/>
          <w:sz w:val="20"/>
          <w:szCs w:val="20"/>
          <w:lang w:val="es-AR"/>
        </w:rPr>
        <w:t>YaHuWshuaH</w:t>
      </w:r>
      <w:proofErr w:type="spellEnd"/>
      <w:r w:rsidR="006C079A">
        <w:rPr>
          <w:rFonts w:asciiTheme="majorHAnsi" w:hAnsiTheme="majorHAnsi" w:cs="Calibri"/>
          <w:sz w:val="20"/>
          <w:szCs w:val="20"/>
          <w:lang w:val="es-AR"/>
        </w:rPr>
        <w:t xml:space="preserve"> mismo fueron anti-Semitas. Después de todo </w:t>
      </w:r>
      <w:proofErr w:type="spellStart"/>
      <w:r w:rsidR="006C079A">
        <w:rPr>
          <w:rFonts w:asciiTheme="majorHAnsi" w:hAnsiTheme="majorHAnsi" w:cs="Calibri"/>
          <w:sz w:val="20"/>
          <w:szCs w:val="20"/>
          <w:lang w:val="es-AR"/>
        </w:rPr>
        <w:t>YaHuWshuaH</w:t>
      </w:r>
      <w:proofErr w:type="spellEnd"/>
      <w:r w:rsidR="006C079A">
        <w:rPr>
          <w:rFonts w:asciiTheme="majorHAnsi" w:hAnsiTheme="majorHAnsi" w:cs="Calibri"/>
          <w:sz w:val="20"/>
          <w:szCs w:val="20"/>
          <w:lang w:val="es-AR"/>
        </w:rPr>
        <w:t xml:space="preserve"> mismo fue un hijo de </w:t>
      </w:r>
      <w:proofErr w:type="spellStart"/>
      <w:r w:rsidR="006C079A">
        <w:rPr>
          <w:rFonts w:asciiTheme="majorHAnsi" w:hAnsiTheme="majorHAnsi" w:cs="Calibri"/>
          <w:sz w:val="20"/>
          <w:szCs w:val="20"/>
          <w:lang w:val="es-AR"/>
        </w:rPr>
        <w:t>Shem</w:t>
      </w:r>
      <w:proofErr w:type="spellEnd"/>
      <w:r w:rsidR="006C079A">
        <w:rPr>
          <w:rFonts w:asciiTheme="majorHAnsi" w:hAnsiTheme="majorHAnsi" w:cs="Calibri"/>
          <w:sz w:val="20"/>
          <w:szCs w:val="20"/>
          <w:lang w:val="es-AR"/>
        </w:rPr>
        <w:t xml:space="preserve">!  </w:t>
      </w:r>
      <w:proofErr w:type="spellStart"/>
      <w:r w:rsidR="006C079A">
        <w:rPr>
          <w:rFonts w:asciiTheme="majorHAnsi" w:hAnsiTheme="majorHAnsi" w:cs="Calibri"/>
          <w:sz w:val="20"/>
          <w:szCs w:val="20"/>
          <w:lang w:val="es-AR"/>
        </w:rPr>
        <w:t>Selah</w:t>
      </w:r>
      <w:proofErr w:type="spellEnd"/>
      <w:r w:rsidR="006C079A">
        <w:rPr>
          <w:rFonts w:asciiTheme="majorHAnsi" w:hAnsiTheme="majorHAnsi" w:cs="Calibri"/>
          <w:sz w:val="20"/>
          <w:szCs w:val="20"/>
          <w:lang w:val="es-AR"/>
        </w:rPr>
        <w:t>!</w:t>
      </w:r>
    </w:p>
    <w:p w:rsidR="00540ED6" w:rsidRDefault="00540ED6" w:rsidP="005D5B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302984" w:rsidRPr="005D5BE9" w:rsidRDefault="00540ED6" w:rsidP="005D5B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>
        <w:rPr>
          <w:rFonts w:asciiTheme="majorHAnsi" w:hAnsiTheme="majorHAnsi" w:cs="Calibri"/>
          <w:sz w:val="20"/>
          <w:szCs w:val="20"/>
          <w:lang w:val="es-AR"/>
        </w:rPr>
        <w:lastRenderedPageBreak/>
        <w:t>-------------------------------------------------</w:t>
      </w:r>
      <w:r w:rsidR="0003173A">
        <w:rPr>
          <w:rFonts w:asciiTheme="majorHAnsi" w:hAnsiTheme="majorHAnsi" w:cs="Calibri"/>
          <w:sz w:val="20"/>
          <w:szCs w:val="20"/>
          <w:lang w:val="es-AR"/>
        </w:rPr>
        <w:t xml:space="preserve">  </w:t>
      </w:r>
    </w:p>
    <w:p w:rsidR="00745671" w:rsidRPr="005D5BE9" w:rsidRDefault="00745671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99281B" w:rsidRPr="009768BB" w:rsidRDefault="0099281B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7B16E5" w:rsidRPr="00F333F5" w:rsidRDefault="00540ED6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1] Los </w:t>
      </w:r>
      <w:proofErr w:type="spellStart"/>
      <w:r w:rsidRPr="00F333F5">
        <w:rPr>
          <w:rFonts w:asciiTheme="majorHAnsi" w:hAnsiTheme="majorHAnsi" w:cs="Calibri"/>
          <w:sz w:val="18"/>
          <w:szCs w:val="18"/>
          <w:lang w:val="es-AR"/>
        </w:rPr>
        <w:t>Judios</w:t>
      </w:r>
      <w:proofErr w:type="spellEnd"/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 NO creyentes estaban persiguiendo a los </w:t>
      </w:r>
      <w:proofErr w:type="spellStart"/>
      <w:r w:rsidRPr="00F333F5">
        <w:rPr>
          <w:rFonts w:asciiTheme="majorHAnsi" w:hAnsiTheme="majorHAnsi" w:cs="Calibri"/>
          <w:sz w:val="18"/>
          <w:szCs w:val="18"/>
          <w:lang w:val="es-AR"/>
        </w:rPr>
        <w:t>Judios</w:t>
      </w:r>
      <w:proofErr w:type="spellEnd"/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 creyentes en la provincia de Judea</w:t>
      </w:r>
      <w:r w:rsidR="007B16E5" w:rsidRPr="00F333F5">
        <w:rPr>
          <w:rFonts w:asciiTheme="majorHAnsi" w:hAnsiTheme="majorHAnsi" w:cs="Calibri"/>
          <w:sz w:val="18"/>
          <w:szCs w:val="18"/>
          <w:lang w:val="es-AR"/>
        </w:rPr>
        <w:t>/</w:t>
      </w:r>
      <w:proofErr w:type="spellStart"/>
      <w:r w:rsidR="007B16E5" w:rsidRPr="00F333F5">
        <w:rPr>
          <w:rFonts w:asciiTheme="majorHAnsi" w:hAnsiTheme="majorHAnsi" w:cs="Calibri"/>
          <w:sz w:val="18"/>
          <w:szCs w:val="18"/>
          <w:lang w:val="es-AR"/>
        </w:rPr>
        <w:t>Juda</w:t>
      </w:r>
      <w:proofErr w:type="spellEnd"/>
      <w:r w:rsidR="007B16E5" w:rsidRPr="00F333F5">
        <w:rPr>
          <w:rFonts w:asciiTheme="majorHAnsi" w:hAnsiTheme="majorHAnsi" w:cs="Calibri"/>
          <w:sz w:val="18"/>
          <w:szCs w:val="18"/>
          <w:lang w:val="es-AR"/>
        </w:rPr>
        <w:t xml:space="preserve">, como también los creyentes de </w:t>
      </w:r>
      <w:proofErr w:type="spellStart"/>
      <w:r w:rsidR="007B16E5" w:rsidRPr="00F333F5">
        <w:rPr>
          <w:rFonts w:asciiTheme="majorHAnsi" w:hAnsiTheme="majorHAnsi" w:cs="Calibri"/>
          <w:sz w:val="18"/>
          <w:szCs w:val="18"/>
          <w:lang w:val="es-AR"/>
        </w:rPr>
        <w:t>Tesalica</w:t>
      </w:r>
      <w:proofErr w:type="spellEnd"/>
      <w:r w:rsidR="007B16E5" w:rsidRPr="00F333F5">
        <w:rPr>
          <w:rFonts w:asciiTheme="majorHAnsi" w:hAnsiTheme="majorHAnsi" w:cs="Calibri"/>
          <w:sz w:val="18"/>
          <w:szCs w:val="18"/>
          <w:lang w:val="es-AR"/>
        </w:rPr>
        <w:t xml:space="preserve"> fueron perseguidos por </w:t>
      </w:r>
      <w:proofErr w:type="gramStart"/>
      <w:r w:rsidR="007B16E5" w:rsidRPr="00F333F5">
        <w:rPr>
          <w:rFonts w:asciiTheme="majorHAnsi" w:hAnsiTheme="majorHAnsi" w:cs="Calibri"/>
          <w:sz w:val="18"/>
          <w:szCs w:val="18"/>
          <w:lang w:val="es-AR"/>
        </w:rPr>
        <w:t>los</w:t>
      </w:r>
      <w:proofErr w:type="gramEnd"/>
      <w:r w:rsidR="007B16E5" w:rsidRPr="00F333F5">
        <w:rPr>
          <w:rFonts w:asciiTheme="majorHAnsi" w:hAnsiTheme="majorHAnsi" w:cs="Calibri"/>
          <w:sz w:val="18"/>
          <w:szCs w:val="18"/>
          <w:lang w:val="es-AR"/>
        </w:rPr>
        <w:t xml:space="preserve"> NO-creyentes de </w:t>
      </w:r>
      <w:proofErr w:type="spellStart"/>
      <w:r w:rsidR="007B16E5" w:rsidRPr="00F333F5">
        <w:rPr>
          <w:rFonts w:asciiTheme="majorHAnsi" w:hAnsiTheme="majorHAnsi" w:cs="Calibri"/>
          <w:sz w:val="18"/>
          <w:szCs w:val="18"/>
          <w:lang w:val="es-AR"/>
        </w:rPr>
        <w:t>Tesalonica</w:t>
      </w:r>
      <w:proofErr w:type="spellEnd"/>
      <w:r w:rsidR="007B16E5" w:rsidRPr="00F333F5">
        <w:rPr>
          <w:rFonts w:asciiTheme="majorHAnsi" w:hAnsiTheme="majorHAnsi" w:cs="Calibri"/>
          <w:sz w:val="18"/>
          <w:szCs w:val="18"/>
          <w:lang w:val="es-AR"/>
        </w:rPr>
        <w:t>. AMBAS casas estaban siendo perseguidas por ser los remanentes creyentes observadores de Tora, perseguidos por los NO-creyentes Israelitas.</w:t>
      </w:r>
    </w:p>
    <w:p w:rsidR="0037791D" w:rsidRPr="00F333F5" w:rsidRDefault="00CE04E9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  <w:r w:rsidRPr="00F333F5">
        <w:rPr>
          <w:rFonts w:asciiTheme="majorHAnsi" w:hAnsiTheme="majorHAnsi" w:cs="Calibri"/>
          <w:sz w:val="18"/>
          <w:szCs w:val="18"/>
          <w:lang w:val="es-AR"/>
        </w:rPr>
        <w:t>2] No literalmente asesinado</w:t>
      </w:r>
      <w:r w:rsidR="007B16E5" w:rsidRPr="00F333F5">
        <w:rPr>
          <w:rFonts w:asciiTheme="majorHAnsi" w:hAnsiTheme="majorHAnsi" w:cs="Calibri"/>
          <w:sz w:val="18"/>
          <w:szCs w:val="18"/>
          <w:lang w:val="es-AR"/>
        </w:rPr>
        <w:t xml:space="preserve">, pero </w:t>
      </w:r>
      <w:proofErr w:type="spellStart"/>
      <w:r w:rsidR="007B16E5" w:rsidRPr="00F333F5">
        <w:rPr>
          <w:rFonts w:asciiTheme="majorHAnsi" w:hAnsiTheme="majorHAnsi" w:cs="Calibri"/>
          <w:sz w:val="18"/>
          <w:szCs w:val="18"/>
          <w:lang w:val="es-AR"/>
        </w:rPr>
        <w:t>Shaul</w:t>
      </w:r>
      <w:proofErr w:type="spellEnd"/>
      <w:r w:rsidR="007B16E5" w:rsidRPr="00F333F5">
        <w:rPr>
          <w:rFonts w:asciiTheme="majorHAnsi" w:hAnsiTheme="majorHAnsi" w:cs="Calibri"/>
          <w:sz w:val="18"/>
          <w:szCs w:val="18"/>
          <w:lang w:val="es-AR"/>
        </w:rPr>
        <w:t xml:space="preserve">/Pablo habla específicamente de aquellos </w:t>
      </w:r>
      <w:proofErr w:type="gramStart"/>
      <w:r w:rsidR="007B16E5" w:rsidRPr="00F333F5">
        <w:rPr>
          <w:rFonts w:asciiTheme="majorHAnsi" w:hAnsiTheme="majorHAnsi" w:cs="Calibri"/>
          <w:sz w:val="18"/>
          <w:szCs w:val="18"/>
          <w:lang w:val="es-AR"/>
        </w:rPr>
        <w:t>lideres</w:t>
      </w:r>
      <w:proofErr w:type="gramEnd"/>
      <w:r w:rsidR="007B16E5" w:rsidRPr="00F333F5">
        <w:rPr>
          <w:rFonts w:asciiTheme="majorHAnsi" w:hAnsiTheme="majorHAnsi" w:cs="Calibri"/>
          <w:sz w:val="18"/>
          <w:szCs w:val="18"/>
          <w:lang w:val="es-AR"/>
        </w:rPr>
        <w:t xml:space="preserve"> quienes estuvieron envueltos en la conspiración, de acuerdo a Salmos 2, y Hechos 2:23. Los cargos aquí son dirigidos a todos los </w:t>
      </w:r>
      <w:proofErr w:type="spellStart"/>
      <w:r w:rsidR="007B16E5" w:rsidRPr="00F333F5">
        <w:rPr>
          <w:rFonts w:asciiTheme="majorHAnsi" w:hAnsiTheme="majorHAnsi" w:cs="Calibri"/>
          <w:sz w:val="18"/>
          <w:szCs w:val="18"/>
          <w:lang w:val="es-AR"/>
        </w:rPr>
        <w:t>lideres</w:t>
      </w:r>
      <w:proofErr w:type="spellEnd"/>
      <w:r w:rsidR="007B16E5" w:rsidRPr="00F333F5">
        <w:rPr>
          <w:rFonts w:asciiTheme="majorHAnsi" w:hAnsiTheme="majorHAnsi" w:cs="Calibri"/>
          <w:sz w:val="18"/>
          <w:szCs w:val="18"/>
          <w:lang w:val="es-AR"/>
        </w:rPr>
        <w:t xml:space="preserve"> Judíos  no-creyentes</w:t>
      </w:r>
      <w:r w:rsidR="0037791D" w:rsidRPr="00F333F5">
        <w:rPr>
          <w:rFonts w:asciiTheme="majorHAnsi" w:hAnsiTheme="majorHAnsi" w:cs="Calibri"/>
          <w:sz w:val="18"/>
          <w:szCs w:val="18"/>
          <w:lang w:val="es-AR"/>
        </w:rPr>
        <w:t xml:space="preserve">, y no la nación entera, puesto que muchos </w:t>
      </w:r>
      <w:proofErr w:type="spellStart"/>
      <w:r w:rsidR="0037791D" w:rsidRPr="00F333F5">
        <w:rPr>
          <w:rFonts w:asciiTheme="majorHAnsi" w:hAnsiTheme="majorHAnsi" w:cs="Calibri"/>
          <w:sz w:val="18"/>
          <w:szCs w:val="18"/>
          <w:lang w:val="es-AR"/>
        </w:rPr>
        <w:t>Judios</w:t>
      </w:r>
      <w:proofErr w:type="spellEnd"/>
      <w:r w:rsidR="0037791D" w:rsidRPr="00F333F5">
        <w:rPr>
          <w:rFonts w:asciiTheme="majorHAnsi" w:hAnsiTheme="majorHAnsi" w:cs="Calibri"/>
          <w:sz w:val="18"/>
          <w:szCs w:val="18"/>
          <w:lang w:val="es-AR"/>
        </w:rPr>
        <w:t xml:space="preserve"> le creyeron y le siguieron a </w:t>
      </w:r>
      <w:proofErr w:type="spellStart"/>
      <w:r w:rsidR="0037791D" w:rsidRPr="00F333F5">
        <w:rPr>
          <w:rFonts w:asciiTheme="majorHAnsi" w:hAnsiTheme="majorHAnsi" w:cs="Calibri"/>
          <w:sz w:val="18"/>
          <w:szCs w:val="18"/>
          <w:lang w:val="es-AR"/>
        </w:rPr>
        <w:t>YaHuWshuaH</w:t>
      </w:r>
      <w:proofErr w:type="spellEnd"/>
      <w:r w:rsidR="0037791D" w:rsidRPr="00F333F5">
        <w:rPr>
          <w:rFonts w:asciiTheme="majorHAnsi" w:hAnsiTheme="majorHAnsi" w:cs="Calibri"/>
          <w:sz w:val="18"/>
          <w:szCs w:val="18"/>
          <w:lang w:val="es-AR"/>
        </w:rPr>
        <w:t>, y si ellos no hubiera habido un Pacto Renovado escrito y un Salvador.</w:t>
      </w:r>
    </w:p>
    <w:p w:rsidR="004C4699" w:rsidRPr="00F333F5" w:rsidRDefault="0037791D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3] </w:t>
      </w:r>
      <w:r w:rsidR="004C4699" w:rsidRPr="00F333F5">
        <w:rPr>
          <w:rFonts w:asciiTheme="majorHAnsi" w:hAnsiTheme="majorHAnsi" w:cs="Calibri"/>
          <w:sz w:val="18"/>
          <w:szCs w:val="18"/>
          <w:lang w:val="es-AR"/>
        </w:rPr>
        <w:t xml:space="preserve">De acuerdo a </w:t>
      </w:r>
      <w:proofErr w:type="spellStart"/>
      <w:r w:rsidR="004C4699" w:rsidRPr="00F333F5">
        <w:rPr>
          <w:rFonts w:asciiTheme="majorHAnsi" w:hAnsiTheme="majorHAnsi" w:cs="Calibri"/>
          <w:sz w:val="18"/>
          <w:szCs w:val="18"/>
          <w:lang w:val="es-AR"/>
        </w:rPr>
        <w:t>YaHuWshuaH</w:t>
      </w:r>
      <w:proofErr w:type="spellEnd"/>
      <w:r w:rsidR="004C4699" w:rsidRPr="00F333F5">
        <w:rPr>
          <w:rFonts w:asciiTheme="majorHAnsi" w:hAnsiTheme="majorHAnsi" w:cs="Calibri"/>
          <w:sz w:val="18"/>
          <w:szCs w:val="18"/>
          <w:lang w:val="es-AR"/>
        </w:rPr>
        <w:t xml:space="preserve">, los gentiles, o Romanos </w:t>
      </w:r>
      <w:proofErr w:type="spellStart"/>
      <w:r w:rsidR="004C4699" w:rsidRPr="00F333F5">
        <w:rPr>
          <w:rFonts w:asciiTheme="majorHAnsi" w:hAnsiTheme="majorHAnsi" w:cs="Calibri"/>
          <w:sz w:val="18"/>
          <w:szCs w:val="18"/>
          <w:lang w:val="es-AR"/>
        </w:rPr>
        <w:t>harian</w:t>
      </w:r>
      <w:proofErr w:type="spellEnd"/>
      <w:r w:rsidR="004C4699" w:rsidRPr="00F333F5">
        <w:rPr>
          <w:rFonts w:asciiTheme="majorHAnsi" w:hAnsiTheme="majorHAnsi" w:cs="Calibri"/>
          <w:sz w:val="18"/>
          <w:szCs w:val="18"/>
          <w:lang w:val="es-AR"/>
        </w:rPr>
        <w:t xml:space="preserve"> el acto de matar/ejecutar, y NO los </w:t>
      </w:r>
      <w:proofErr w:type="spellStart"/>
      <w:r w:rsidR="004C4699" w:rsidRPr="00F333F5">
        <w:rPr>
          <w:rFonts w:asciiTheme="majorHAnsi" w:hAnsiTheme="majorHAnsi" w:cs="Calibri"/>
          <w:sz w:val="18"/>
          <w:szCs w:val="18"/>
          <w:lang w:val="es-AR"/>
        </w:rPr>
        <w:t>Judios</w:t>
      </w:r>
      <w:proofErr w:type="spellEnd"/>
      <w:r w:rsidR="004C4699" w:rsidRPr="00F333F5">
        <w:rPr>
          <w:rFonts w:asciiTheme="majorHAnsi" w:hAnsiTheme="majorHAnsi" w:cs="Calibri"/>
          <w:sz w:val="18"/>
          <w:szCs w:val="18"/>
          <w:lang w:val="es-AR"/>
        </w:rPr>
        <w:t>.</w:t>
      </w:r>
    </w:p>
    <w:p w:rsidR="004C4699" w:rsidRPr="00F333F5" w:rsidRDefault="004C4699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4] No todos los </w:t>
      </w:r>
      <w:proofErr w:type="spellStart"/>
      <w:r w:rsidRPr="00F333F5">
        <w:rPr>
          <w:rFonts w:asciiTheme="majorHAnsi" w:hAnsiTheme="majorHAnsi" w:cs="Calibri"/>
          <w:sz w:val="18"/>
          <w:szCs w:val="18"/>
          <w:lang w:val="es-AR"/>
        </w:rPr>
        <w:t>Judios</w:t>
      </w:r>
      <w:proofErr w:type="spellEnd"/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, pero solo el liderazgo </w:t>
      </w:r>
      <w:proofErr w:type="spellStart"/>
      <w:r w:rsidRPr="00F333F5">
        <w:rPr>
          <w:rFonts w:asciiTheme="majorHAnsi" w:hAnsiTheme="majorHAnsi" w:cs="Calibri"/>
          <w:sz w:val="18"/>
          <w:szCs w:val="18"/>
          <w:lang w:val="es-AR"/>
        </w:rPr>
        <w:t>Judio</w:t>
      </w:r>
      <w:proofErr w:type="spellEnd"/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 en Judea/</w:t>
      </w:r>
      <w:proofErr w:type="spellStart"/>
      <w:r w:rsidRPr="00F333F5">
        <w:rPr>
          <w:rFonts w:asciiTheme="majorHAnsi" w:hAnsiTheme="majorHAnsi" w:cs="Calibri"/>
          <w:sz w:val="18"/>
          <w:szCs w:val="18"/>
          <w:lang w:val="es-AR"/>
        </w:rPr>
        <w:t>Juda</w:t>
      </w:r>
      <w:proofErr w:type="spellEnd"/>
      <w:r w:rsidRPr="00F333F5">
        <w:rPr>
          <w:rFonts w:asciiTheme="majorHAnsi" w:hAnsiTheme="majorHAnsi" w:cs="Calibri"/>
          <w:sz w:val="18"/>
          <w:szCs w:val="18"/>
          <w:lang w:val="es-AR"/>
        </w:rPr>
        <w:t>.</w:t>
      </w:r>
    </w:p>
    <w:p w:rsidR="004C4699" w:rsidRPr="00F333F5" w:rsidRDefault="004C4699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5] Una advertencia eterna para todos los creyentes y observadores de Tora, Israelitas nacidos de nuevo, quienes aman a </w:t>
      </w:r>
      <w:proofErr w:type="spellStart"/>
      <w:r w:rsidRPr="00F333F5">
        <w:rPr>
          <w:rFonts w:asciiTheme="majorHAnsi" w:hAnsiTheme="majorHAnsi" w:cs="Calibri"/>
          <w:sz w:val="18"/>
          <w:szCs w:val="18"/>
          <w:lang w:val="es-AR"/>
        </w:rPr>
        <w:t>Moshiach</w:t>
      </w:r>
      <w:proofErr w:type="spellEnd"/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, para que se mantenga libres y alejados de todas estas cosas, que vendrán con fabulas y mitos , </w:t>
      </w:r>
      <w:proofErr w:type="spellStart"/>
      <w:r w:rsidRPr="00F333F5">
        <w:rPr>
          <w:rFonts w:asciiTheme="majorHAnsi" w:hAnsiTheme="majorHAnsi" w:cs="Calibri"/>
          <w:sz w:val="18"/>
          <w:szCs w:val="18"/>
          <w:lang w:val="es-AR"/>
        </w:rPr>
        <w:t>disenados</w:t>
      </w:r>
      <w:proofErr w:type="spellEnd"/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 para robar y seducir a ti y a tu familia. Vea </w:t>
      </w:r>
      <w:proofErr w:type="spellStart"/>
      <w:r w:rsidRPr="00F333F5">
        <w:rPr>
          <w:rFonts w:asciiTheme="majorHAnsi" w:hAnsiTheme="majorHAnsi" w:cs="Calibri"/>
          <w:sz w:val="18"/>
          <w:szCs w:val="18"/>
          <w:lang w:val="es-AR"/>
        </w:rPr>
        <w:t>ud</w:t>
      </w:r>
      <w:proofErr w:type="spellEnd"/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 la forma como </w:t>
      </w:r>
      <w:proofErr w:type="spellStart"/>
      <w:r w:rsidRPr="00F333F5">
        <w:rPr>
          <w:rFonts w:asciiTheme="majorHAnsi" w:hAnsiTheme="majorHAnsi" w:cs="Calibri"/>
          <w:sz w:val="18"/>
          <w:szCs w:val="18"/>
          <w:lang w:val="es-AR"/>
        </w:rPr>
        <w:t>Shaul</w:t>
      </w:r>
      <w:proofErr w:type="spellEnd"/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/Pablo lucha </w:t>
      </w:r>
      <w:proofErr w:type="spellStart"/>
      <w:r w:rsidRPr="00F333F5">
        <w:rPr>
          <w:rFonts w:asciiTheme="majorHAnsi" w:hAnsiTheme="majorHAnsi" w:cs="Calibri"/>
          <w:sz w:val="18"/>
          <w:szCs w:val="18"/>
          <w:lang w:val="es-AR"/>
        </w:rPr>
        <w:t>encontra</w:t>
      </w:r>
      <w:proofErr w:type="spellEnd"/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 de esto al dirigirse a los lideres, pues son los lideres quienes son responsables de mantener a las ovejas libres y alejadas de </w:t>
      </w:r>
      <w:r w:rsidR="00D30926" w:rsidRPr="00F333F5">
        <w:rPr>
          <w:rFonts w:asciiTheme="majorHAnsi" w:hAnsiTheme="majorHAnsi" w:cs="Calibri"/>
          <w:sz w:val="18"/>
          <w:szCs w:val="18"/>
          <w:lang w:val="es-AR"/>
        </w:rPr>
        <w:t xml:space="preserve">tomar de </w:t>
      </w:r>
      <w:r w:rsidRPr="00F333F5">
        <w:rPr>
          <w:rFonts w:asciiTheme="majorHAnsi" w:hAnsiTheme="majorHAnsi" w:cs="Calibri"/>
          <w:sz w:val="18"/>
          <w:szCs w:val="18"/>
          <w:lang w:val="es-AR"/>
        </w:rPr>
        <w:t>este veneno.</w:t>
      </w:r>
    </w:p>
    <w:p w:rsidR="00D30926" w:rsidRPr="00F333F5" w:rsidRDefault="004C4699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6] </w:t>
      </w:r>
      <w:r w:rsidR="00D30926" w:rsidRPr="00F333F5">
        <w:rPr>
          <w:rFonts w:asciiTheme="majorHAnsi" w:hAnsiTheme="majorHAnsi" w:cs="Calibri"/>
          <w:sz w:val="18"/>
          <w:szCs w:val="18"/>
          <w:lang w:val="es-AR"/>
        </w:rPr>
        <w:t xml:space="preserve">Circuncidado, como una pre condición para el hombre, para su salvación, en lugar de que sea un acto de obediencia después de la salvación, como con </w:t>
      </w:r>
      <w:proofErr w:type="spellStart"/>
      <w:r w:rsidR="00D30926" w:rsidRPr="00F333F5">
        <w:rPr>
          <w:rFonts w:asciiTheme="majorHAnsi" w:hAnsiTheme="majorHAnsi" w:cs="Calibri"/>
          <w:sz w:val="18"/>
          <w:szCs w:val="18"/>
          <w:lang w:val="es-AR"/>
        </w:rPr>
        <w:t>Avraham</w:t>
      </w:r>
      <w:proofErr w:type="spellEnd"/>
      <w:r w:rsidR="00D30926" w:rsidRPr="00F333F5">
        <w:rPr>
          <w:rFonts w:asciiTheme="majorHAnsi" w:hAnsiTheme="majorHAnsi" w:cs="Calibri"/>
          <w:sz w:val="18"/>
          <w:szCs w:val="18"/>
          <w:lang w:val="es-AR"/>
        </w:rPr>
        <w:t xml:space="preserve"> y </w:t>
      </w:r>
      <w:proofErr w:type="spellStart"/>
      <w:r w:rsidR="00D30926" w:rsidRPr="00F333F5">
        <w:rPr>
          <w:rFonts w:asciiTheme="majorHAnsi" w:hAnsiTheme="majorHAnsi" w:cs="Calibri"/>
          <w:sz w:val="18"/>
          <w:szCs w:val="18"/>
          <w:lang w:val="es-AR"/>
        </w:rPr>
        <w:t>Moises</w:t>
      </w:r>
      <w:proofErr w:type="spellEnd"/>
      <w:r w:rsidR="00D30926" w:rsidRPr="00F333F5">
        <w:rPr>
          <w:rFonts w:asciiTheme="majorHAnsi" w:hAnsiTheme="majorHAnsi" w:cs="Calibri"/>
          <w:sz w:val="18"/>
          <w:szCs w:val="18"/>
          <w:lang w:val="es-AR"/>
        </w:rPr>
        <w:t>.</w:t>
      </w:r>
    </w:p>
    <w:p w:rsidR="00D14ED7" w:rsidRPr="00F333F5" w:rsidRDefault="00D30926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7] </w:t>
      </w:r>
      <w:r w:rsidR="00BC7180" w:rsidRPr="00F333F5">
        <w:rPr>
          <w:rFonts w:asciiTheme="majorHAnsi" w:hAnsiTheme="majorHAnsi" w:cs="Calibri"/>
          <w:sz w:val="18"/>
          <w:szCs w:val="18"/>
          <w:lang w:val="es-AR"/>
        </w:rPr>
        <w:t xml:space="preserve"> Prime</w:t>
      </w:r>
      <w:r w:rsidR="00D14ED7" w:rsidRPr="00F333F5">
        <w:rPr>
          <w:rFonts w:asciiTheme="majorHAnsi" w:hAnsiTheme="majorHAnsi" w:cs="Calibri"/>
          <w:sz w:val="18"/>
          <w:szCs w:val="18"/>
          <w:lang w:val="es-AR"/>
        </w:rPr>
        <w:t xml:space="preserve">r aviso es para </w:t>
      </w:r>
      <w:proofErr w:type="spellStart"/>
      <w:r w:rsidR="00D14ED7" w:rsidRPr="00F333F5">
        <w:rPr>
          <w:rFonts w:asciiTheme="majorHAnsi" w:hAnsiTheme="majorHAnsi" w:cs="Calibri"/>
          <w:sz w:val="18"/>
          <w:szCs w:val="18"/>
          <w:lang w:val="es-AR"/>
        </w:rPr>
        <w:t>Juda</w:t>
      </w:r>
      <w:proofErr w:type="spellEnd"/>
      <w:r w:rsidR="00D14ED7" w:rsidRPr="00F333F5">
        <w:rPr>
          <w:rFonts w:asciiTheme="majorHAnsi" w:hAnsiTheme="majorHAnsi" w:cs="Calibri"/>
          <w:sz w:val="18"/>
          <w:szCs w:val="18"/>
          <w:lang w:val="es-AR"/>
        </w:rPr>
        <w:t>.</w:t>
      </w:r>
    </w:p>
    <w:p w:rsidR="00D14ED7" w:rsidRPr="00F333F5" w:rsidRDefault="00D14ED7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8] Segundo aviso es para </w:t>
      </w:r>
      <w:proofErr w:type="spellStart"/>
      <w:r w:rsidRPr="00F333F5">
        <w:rPr>
          <w:rFonts w:asciiTheme="majorHAnsi" w:hAnsiTheme="majorHAnsi" w:cs="Calibri"/>
          <w:sz w:val="18"/>
          <w:szCs w:val="18"/>
          <w:lang w:val="es-AR"/>
        </w:rPr>
        <w:t>Efraim</w:t>
      </w:r>
      <w:proofErr w:type="spellEnd"/>
      <w:r w:rsidRPr="00F333F5">
        <w:rPr>
          <w:rFonts w:asciiTheme="majorHAnsi" w:hAnsiTheme="majorHAnsi" w:cs="Calibri"/>
          <w:sz w:val="18"/>
          <w:szCs w:val="18"/>
          <w:lang w:val="es-AR"/>
        </w:rPr>
        <w:t>.</w:t>
      </w:r>
    </w:p>
    <w:p w:rsidR="00D14ED7" w:rsidRPr="00F333F5" w:rsidRDefault="00D14ED7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9]  Por lo cual la circuncisión debe de ser hecha decentemente y en orden, </w:t>
      </w:r>
      <w:proofErr w:type="spellStart"/>
      <w:r w:rsidRPr="00F333F5">
        <w:rPr>
          <w:rFonts w:asciiTheme="majorHAnsi" w:hAnsiTheme="majorHAnsi" w:cs="Calibri"/>
          <w:sz w:val="18"/>
          <w:szCs w:val="18"/>
          <w:lang w:val="es-AR"/>
        </w:rPr>
        <w:t>por que</w:t>
      </w:r>
      <w:proofErr w:type="spellEnd"/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 una vez que es hecha la circuncisión, ese Israelita jura la total e inmediata observancia de Tora, lo cual puede convertirse a veces en una frustración, de que un nuevo creyente puede desanimarse, rendirse y caer lejos de YHWH.</w:t>
      </w:r>
    </w:p>
    <w:p w:rsidR="005A4AFE" w:rsidRPr="00F333F5" w:rsidRDefault="00D14ED7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10] </w:t>
      </w:r>
      <w:r w:rsidR="005A4AFE" w:rsidRPr="00F333F5">
        <w:rPr>
          <w:rFonts w:asciiTheme="majorHAnsi" w:hAnsiTheme="majorHAnsi" w:cs="Calibri"/>
          <w:sz w:val="18"/>
          <w:szCs w:val="18"/>
          <w:lang w:val="es-AR"/>
        </w:rPr>
        <w:t xml:space="preserve">Ninguna Ley-incluyendo la Tora de YHWH- puede perdonar pecados. SOLO YHWH el Salvador puede hacer esto. </w:t>
      </w:r>
      <w:proofErr w:type="spellStart"/>
      <w:r w:rsidR="005A4AFE" w:rsidRPr="00F333F5">
        <w:rPr>
          <w:rFonts w:asciiTheme="majorHAnsi" w:hAnsiTheme="majorHAnsi" w:cs="Calibri"/>
          <w:sz w:val="18"/>
          <w:szCs w:val="18"/>
          <w:lang w:val="es-AR"/>
        </w:rPr>
        <w:t>Asi</w:t>
      </w:r>
      <w:proofErr w:type="spellEnd"/>
      <w:r w:rsidR="005A4AFE" w:rsidRPr="00F333F5">
        <w:rPr>
          <w:rFonts w:asciiTheme="majorHAnsi" w:hAnsiTheme="majorHAnsi" w:cs="Calibri"/>
          <w:sz w:val="18"/>
          <w:szCs w:val="18"/>
          <w:lang w:val="es-AR"/>
        </w:rPr>
        <w:t xml:space="preserve"> que la ley del hombre es esclavitud, y la ley de YHWH es una guía para los redimidos, pero no un instrumento de redención.</w:t>
      </w:r>
    </w:p>
    <w:p w:rsidR="00D81746" w:rsidRPr="00F333F5" w:rsidRDefault="005A4AFE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11]  Cualquiera que </w:t>
      </w:r>
      <w:proofErr w:type="spellStart"/>
      <w:r w:rsidRPr="00F333F5">
        <w:rPr>
          <w:rFonts w:asciiTheme="majorHAnsi" w:hAnsiTheme="majorHAnsi" w:cs="Calibri"/>
          <w:sz w:val="18"/>
          <w:szCs w:val="18"/>
          <w:lang w:val="es-AR"/>
        </w:rPr>
        <w:t>confie</w:t>
      </w:r>
      <w:proofErr w:type="spellEnd"/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 en la Tora para su salvación, ha caído del favor, simple y sencillamente porque no ha entendido</w:t>
      </w:r>
      <w:r w:rsidR="00D81746" w:rsidRPr="00F333F5">
        <w:rPr>
          <w:rFonts w:asciiTheme="majorHAnsi" w:hAnsiTheme="majorHAnsi" w:cs="Calibri"/>
          <w:sz w:val="18"/>
          <w:szCs w:val="18"/>
          <w:lang w:val="es-AR"/>
        </w:rPr>
        <w:t xml:space="preserve"> el “</w:t>
      </w:r>
      <w:proofErr w:type="spellStart"/>
      <w:r w:rsidR="00D81746" w:rsidRPr="00F333F5">
        <w:rPr>
          <w:rFonts w:asciiTheme="majorHAnsi" w:hAnsiTheme="majorHAnsi" w:cs="Calibri"/>
          <w:sz w:val="18"/>
          <w:szCs w:val="18"/>
          <w:lang w:val="es-AR"/>
        </w:rPr>
        <w:t>favor,”o</w:t>
      </w:r>
      <w:proofErr w:type="spellEnd"/>
      <w:r w:rsidR="00D81746" w:rsidRPr="00F333F5">
        <w:rPr>
          <w:rFonts w:asciiTheme="majorHAnsi" w:hAnsiTheme="majorHAnsi" w:cs="Calibri"/>
          <w:sz w:val="18"/>
          <w:szCs w:val="18"/>
          <w:lang w:val="es-AR"/>
        </w:rPr>
        <w:t xml:space="preserve"> las Buenas Nuevas. Las Buenas Nuevas es que </w:t>
      </w:r>
      <w:proofErr w:type="spellStart"/>
      <w:r w:rsidR="00D81746" w:rsidRPr="00F333F5">
        <w:rPr>
          <w:rFonts w:asciiTheme="majorHAnsi" w:hAnsiTheme="majorHAnsi" w:cs="Calibri"/>
          <w:sz w:val="18"/>
          <w:szCs w:val="18"/>
          <w:lang w:val="es-AR"/>
        </w:rPr>
        <w:t>YaHuWshuaH</w:t>
      </w:r>
      <w:proofErr w:type="spellEnd"/>
      <w:r w:rsidR="00D81746" w:rsidRPr="00F333F5">
        <w:rPr>
          <w:rFonts w:asciiTheme="majorHAnsi" w:hAnsiTheme="majorHAnsi" w:cs="Calibri"/>
          <w:sz w:val="18"/>
          <w:szCs w:val="18"/>
          <w:lang w:val="es-AR"/>
        </w:rPr>
        <w:t xml:space="preserve"> es la Puerta para la vida eterna, muy aparte de “las obras de la ley,” </w:t>
      </w:r>
      <w:proofErr w:type="gramStart"/>
      <w:r w:rsidR="00D81746" w:rsidRPr="00F333F5">
        <w:rPr>
          <w:rFonts w:asciiTheme="majorHAnsi" w:hAnsiTheme="majorHAnsi" w:cs="Calibri"/>
          <w:sz w:val="18"/>
          <w:szCs w:val="18"/>
          <w:lang w:val="es-AR"/>
        </w:rPr>
        <w:t>o</w:t>
      </w:r>
      <w:proofErr w:type="gramEnd"/>
      <w:r w:rsidR="00D81746" w:rsidRPr="00F333F5">
        <w:rPr>
          <w:rFonts w:asciiTheme="majorHAnsi" w:hAnsiTheme="majorHAnsi" w:cs="Calibri"/>
          <w:sz w:val="18"/>
          <w:szCs w:val="18"/>
          <w:lang w:val="es-AR"/>
        </w:rPr>
        <w:t xml:space="preserve"> </w:t>
      </w:r>
      <w:proofErr w:type="spellStart"/>
      <w:r w:rsidR="00D81746" w:rsidRPr="00F333F5">
        <w:rPr>
          <w:rFonts w:asciiTheme="majorHAnsi" w:hAnsiTheme="majorHAnsi" w:cs="Calibri"/>
          <w:sz w:val="18"/>
          <w:szCs w:val="18"/>
          <w:lang w:val="es-AR"/>
        </w:rPr>
        <w:t>observacia</w:t>
      </w:r>
      <w:proofErr w:type="spellEnd"/>
      <w:r w:rsidR="00D81746" w:rsidRPr="00F333F5">
        <w:rPr>
          <w:rFonts w:asciiTheme="majorHAnsi" w:hAnsiTheme="majorHAnsi" w:cs="Calibri"/>
          <w:sz w:val="18"/>
          <w:szCs w:val="18"/>
          <w:lang w:val="es-AR"/>
        </w:rPr>
        <w:t xml:space="preserve"> de la Tora, lo cual es, y será el camino hacia el </w:t>
      </w:r>
      <w:proofErr w:type="spellStart"/>
      <w:r w:rsidR="00D81746" w:rsidRPr="00F333F5">
        <w:rPr>
          <w:rFonts w:asciiTheme="majorHAnsi" w:hAnsiTheme="majorHAnsi" w:cs="Calibri"/>
          <w:sz w:val="18"/>
          <w:szCs w:val="18"/>
          <w:lang w:val="es-AR"/>
        </w:rPr>
        <w:t>Mesias</w:t>
      </w:r>
      <w:proofErr w:type="spellEnd"/>
      <w:r w:rsidR="00D81746" w:rsidRPr="00F333F5">
        <w:rPr>
          <w:rFonts w:asciiTheme="majorHAnsi" w:hAnsiTheme="majorHAnsi" w:cs="Calibri"/>
          <w:sz w:val="18"/>
          <w:szCs w:val="18"/>
          <w:lang w:val="es-AR"/>
        </w:rPr>
        <w:t xml:space="preserve"> y una guía para su gente ya redimida.</w:t>
      </w:r>
    </w:p>
    <w:p w:rsidR="003C5859" w:rsidRPr="00F333F5" w:rsidRDefault="00D81746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12] </w:t>
      </w:r>
      <w:proofErr w:type="spellStart"/>
      <w:r w:rsidR="007B04B3" w:rsidRPr="00F333F5">
        <w:rPr>
          <w:rFonts w:asciiTheme="majorHAnsi" w:hAnsiTheme="majorHAnsi" w:cs="Calibri"/>
          <w:sz w:val="18"/>
          <w:szCs w:val="18"/>
          <w:lang w:val="es-AR"/>
        </w:rPr>
        <w:t>Por que</w:t>
      </w:r>
      <w:proofErr w:type="spellEnd"/>
      <w:r w:rsidR="007B04B3" w:rsidRPr="00F333F5">
        <w:rPr>
          <w:rFonts w:asciiTheme="majorHAnsi" w:hAnsiTheme="majorHAnsi" w:cs="Calibri"/>
          <w:sz w:val="18"/>
          <w:szCs w:val="18"/>
          <w:lang w:val="es-AR"/>
        </w:rPr>
        <w:t xml:space="preserve"> </w:t>
      </w:r>
      <w:proofErr w:type="spellStart"/>
      <w:r w:rsidR="007B04B3" w:rsidRPr="00F333F5">
        <w:rPr>
          <w:rFonts w:asciiTheme="majorHAnsi" w:hAnsiTheme="majorHAnsi" w:cs="Calibri"/>
          <w:sz w:val="18"/>
          <w:szCs w:val="18"/>
          <w:lang w:val="es-AR"/>
        </w:rPr>
        <w:t>elos</w:t>
      </w:r>
      <w:proofErr w:type="spellEnd"/>
      <w:r w:rsidR="007B04B3" w:rsidRPr="00F333F5">
        <w:rPr>
          <w:rFonts w:asciiTheme="majorHAnsi" w:hAnsiTheme="majorHAnsi" w:cs="Calibri"/>
          <w:sz w:val="18"/>
          <w:szCs w:val="18"/>
          <w:lang w:val="es-AR"/>
        </w:rPr>
        <w:t xml:space="preserve"> violaron la igualdad en/de los creyentes como </w:t>
      </w:r>
      <w:proofErr w:type="spellStart"/>
      <w:r w:rsidR="007B04B3" w:rsidRPr="00F333F5">
        <w:rPr>
          <w:rFonts w:asciiTheme="majorHAnsi" w:hAnsiTheme="majorHAnsi" w:cs="Calibri"/>
          <w:sz w:val="18"/>
          <w:szCs w:val="18"/>
          <w:lang w:val="es-AR"/>
        </w:rPr>
        <w:t>esta</w:t>
      </w:r>
      <w:proofErr w:type="spellEnd"/>
      <w:r w:rsidR="007B04B3" w:rsidRPr="00F333F5">
        <w:rPr>
          <w:rFonts w:asciiTheme="majorHAnsi" w:hAnsiTheme="majorHAnsi" w:cs="Calibri"/>
          <w:sz w:val="18"/>
          <w:szCs w:val="18"/>
          <w:lang w:val="es-AR"/>
        </w:rPr>
        <w:t xml:space="preserve"> establecido en Tora, lo cual ordena a los Israelitas a amar, cuidar, y proteger a los extraños, o  no-</w:t>
      </w:r>
      <w:proofErr w:type="spellStart"/>
      <w:r w:rsidR="007B04B3" w:rsidRPr="00F333F5">
        <w:rPr>
          <w:rFonts w:asciiTheme="majorHAnsi" w:hAnsiTheme="majorHAnsi" w:cs="Calibri"/>
          <w:sz w:val="18"/>
          <w:szCs w:val="18"/>
          <w:lang w:val="es-AR"/>
        </w:rPr>
        <w:t>Judios</w:t>
      </w:r>
      <w:proofErr w:type="spellEnd"/>
      <w:r w:rsidR="007B04B3" w:rsidRPr="00F333F5">
        <w:rPr>
          <w:rFonts w:asciiTheme="majorHAnsi" w:hAnsiTheme="majorHAnsi" w:cs="Calibri"/>
          <w:sz w:val="18"/>
          <w:szCs w:val="18"/>
          <w:lang w:val="es-AR"/>
        </w:rPr>
        <w:t xml:space="preserve"> en las puertas como sus iguales en Israel y </w:t>
      </w:r>
      <w:proofErr w:type="spellStart"/>
      <w:proofErr w:type="gramStart"/>
      <w:r w:rsidR="007B04B3" w:rsidRPr="00F333F5">
        <w:rPr>
          <w:rFonts w:asciiTheme="majorHAnsi" w:hAnsiTheme="majorHAnsi" w:cs="Calibri"/>
          <w:sz w:val="18"/>
          <w:szCs w:val="18"/>
          <w:lang w:val="es-AR"/>
        </w:rPr>
        <w:t>mas</w:t>
      </w:r>
      <w:proofErr w:type="spellEnd"/>
      <w:proofErr w:type="gramEnd"/>
      <w:r w:rsidR="007B04B3" w:rsidRPr="00F333F5">
        <w:rPr>
          <w:rFonts w:asciiTheme="majorHAnsi" w:hAnsiTheme="majorHAnsi" w:cs="Calibri"/>
          <w:sz w:val="18"/>
          <w:szCs w:val="18"/>
          <w:lang w:val="es-AR"/>
        </w:rPr>
        <w:t xml:space="preserve"> aun, como aquellos quienes viven bajo la misma Tora.</w:t>
      </w:r>
    </w:p>
    <w:p w:rsidR="003C5859" w:rsidRPr="00F333F5" w:rsidRDefault="003C5859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13] </w:t>
      </w:r>
      <w:r w:rsidR="007B04B3" w:rsidRPr="00F333F5">
        <w:rPr>
          <w:rFonts w:asciiTheme="majorHAnsi" w:hAnsiTheme="majorHAnsi" w:cs="Calibri"/>
          <w:sz w:val="18"/>
          <w:szCs w:val="18"/>
          <w:lang w:val="es-AR"/>
        </w:rPr>
        <w:t xml:space="preserve">  </w:t>
      </w:r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Eso identifica a ti como alguien que pertenece o participa en sus sectas, </w:t>
      </w:r>
      <w:proofErr w:type="gramStart"/>
      <w:r w:rsidRPr="00F333F5">
        <w:rPr>
          <w:rFonts w:asciiTheme="majorHAnsi" w:hAnsiTheme="majorHAnsi" w:cs="Calibri"/>
          <w:sz w:val="18"/>
          <w:szCs w:val="18"/>
          <w:lang w:val="es-AR"/>
        </w:rPr>
        <w:t>o</w:t>
      </w:r>
      <w:proofErr w:type="gramEnd"/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 orden religioso que pone condiciones o rangos en los creyentes.</w:t>
      </w:r>
    </w:p>
    <w:p w:rsidR="003C5859" w:rsidRPr="00F333F5" w:rsidRDefault="003C5859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14] El palo es en donde ponemos nuestras esperanzas. La sangre redentora nos </w:t>
      </w:r>
      <w:proofErr w:type="spellStart"/>
      <w:proofErr w:type="gramStart"/>
      <w:r w:rsidRPr="00F333F5">
        <w:rPr>
          <w:rFonts w:asciiTheme="majorHAnsi" w:hAnsiTheme="majorHAnsi" w:cs="Calibri"/>
          <w:sz w:val="18"/>
          <w:szCs w:val="18"/>
          <w:lang w:val="es-AR"/>
        </w:rPr>
        <w:t>a</w:t>
      </w:r>
      <w:proofErr w:type="spellEnd"/>
      <w:proofErr w:type="gramEnd"/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 comprado, como tal nosotros estamos muertos a cualquier </w:t>
      </w:r>
      <w:proofErr w:type="spellStart"/>
      <w:r w:rsidRPr="00F333F5">
        <w:rPr>
          <w:rFonts w:asciiTheme="majorHAnsi" w:hAnsiTheme="majorHAnsi" w:cs="Calibri"/>
          <w:sz w:val="18"/>
          <w:szCs w:val="18"/>
          <w:lang w:val="es-AR"/>
        </w:rPr>
        <w:t>aliancion</w:t>
      </w:r>
      <w:proofErr w:type="spellEnd"/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 al mundo, o a cualquiera de sus reclamos en nuestras vidas.</w:t>
      </w:r>
    </w:p>
    <w:p w:rsidR="003C5859" w:rsidRPr="00F333F5" w:rsidRDefault="003C5859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15] La fortaleza de ser regenerado como una nueva creación viene solamente de la </w:t>
      </w:r>
      <w:proofErr w:type="spellStart"/>
      <w:r w:rsidRPr="00F333F5">
        <w:rPr>
          <w:rFonts w:asciiTheme="majorHAnsi" w:hAnsiTheme="majorHAnsi" w:cs="Calibri"/>
          <w:sz w:val="18"/>
          <w:szCs w:val="18"/>
          <w:lang w:val="es-AR"/>
        </w:rPr>
        <w:t>Ruach</w:t>
      </w:r>
      <w:proofErr w:type="spellEnd"/>
      <w:r w:rsidRPr="00F333F5">
        <w:rPr>
          <w:rFonts w:asciiTheme="majorHAnsi" w:hAnsiTheme="majorHAnsi" w:cs="Calibri"/>
          <w:sz w:val="18"/>
          <w:szCs w:val="18"/>
          <w:lang w:val="es-AR"/>
        </w:rPr>
        <w:t xml:space="preserve"> de YHWH, y no por ningún acto de circuncisión, o de ningún otro mandamiento de YHWH, o algún hombre.</w:t>
      </w:r>
    </w:p>
    <w:p w:rsidR="003C5859" w:rsidRPr="00F333F5" w:rsidRDefault="003C5859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</w:p>
    <w:p w:rsidR="003C5859" w:rsidRDefault="003C5859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3C5859" w:rsidRDefault="003C5859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99281B" w:rsidRPr="003C5859" w:rsidRDefault="003C5859" w:rsidP="00992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6"/>
          <w:szCs w:val="16"/>
          <w:lang w:val="es-AR"/>
        </w:rPr>
      </w:pPr>
      <w:r w:rsidRPr="003C5859">
        <w:rPr>
          <w:rFonts w:asciiTheme="majorHAnsi" w:hAnsiTheme="majorHAnsi" w:cs="Calibri"/>
          <w:b/>
          <w:sz w:val="16"/>
          <w:szCs w:val="16"/>
          <w:lang w:val="es-AR"/>
        </w:rPr>
        <w:t xml:space="preserve">Traducido por: Rabino Freddy </w:t>
      </w:r>
      <w:proofErr w:type="spellStart"/>
      <w:r w:rsidRPr="003C5859">
        <w:rPr>
          <w:rFonts w:asciiTheme="majorHAnsi" w:hAnsiTheme="majorHAnsi" w:cs="Calibri"/>
          <w:b/>
          <w:sz w:val="16"/>
          <w:szCs w:val="16"/>
          <w:lang w:val="es-AR"/>
        </w:rPr>
        <w:t>Marquez</w:t>
      </w:r>
      <w:proofErr w:type="spellEnd"/>
      <w:r w:rsidRPr="003C5859">
        <w:rPr>
          <w:rFonts w:asciiTheme="majorHAnsi" w:hAnsiTheme="majorHAnsi" w:cs="Calibri"/>
          <w:b/>
          <w:sz w:val="16"/>
          <w:szCs w:val="16"/>
          <w:lang w:val="es-AR"/>
        </w:rPr>
        <w:t xml:space="preserve">  Phoenix Arizona.  </w:t>
      </w:r>
      <w:r w:rsidR="00D81746" w:rsidRPr="003C5859">
        <w:rPr>
          <w:rFonts w:asciiTheme="majorHAnsi" w:hAnsiTheme="majorHAnsi" w:cs="Calibri"/>
          <w:b/>
          <w:sz w:val="16"/>
          <w:szCs w:val="16"/>
          <w:lang w:val="es-AR"/>
        </w:rPr>
        <w:t xml:space="preserve"> </w:t>
      </w:r>
      <w:r w:rsidR="00D14ED7" w:rsidRPr="003C5859">
        <w:rPr>
          <w:rFonts w:asciiTheme="majorHAnsi" w:hAnsiTheme="majorHAnsi" w:cs="Calibri"/>
          <w:b/>
          <w:sz w:val="16"/>
          <w:szCs w:val="16"/>
          <w:lang w:val="es-AR"/>
        </w:rPr>
        <w:t xml:space="preserve">   </w:t>
      </w:r>
      <w:r w:rsidR="00D30926" w:rsidRPr="003C5859">
        <w:rPr>
          <w:rFonts w:asciiTheme="majorHAnsi" w:hAnsiTheme="majorHAnsi" w:cs="Calibri"/>
          <w:b/>
          <w:sz w:val="16"/>
          <w:szCs w:val="16"/>
          <w:lang w:val="es-AR"/>
        </w:rPr>
        <w:t xml:space="preserve">  </w:t>
      </w:r>
      <w:r w:rsidR="004C4699" w:rsidRPr="003C5859">
        <w:rPr>
          <w:rFonts w:asciiTheme="majorHAnsi" w:hAnsiTheme="majorHAnsi" w:cs="Calibri"/>
          <w:b/>
          <w:sz w:val="16"/>
          <w:szCs w:val="16"/>
          <w:lang w:val="es-AR"/>
        </w:rPr>
        <w:t xml:space="preserve">  </w:t>
      </w:r>
      <w:r w:rsidR="007B16E5" w:rsidRPr="003C5859">
        <w:rPr>
          <w:rFonts w:asciiTheme="majorHAnsi" w:hAnsiTheme="majorHAnsi" w:cs="Calibri"/>
          <w:b/>
          <w:sz w:val="16"/>
          <w:szCs w:val="16"/>
          <w:lang w:val="es-AR"/>
        </w:rPr>
        <w:t xml:space="preserve">   </w:t>
      </w:r>
    </w:p>
    <w:sectPr w:rsidR="0099281B" w:rsidRPr="003C5859" w:rsidSect="000E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D7D54"/>
    <w:rsid w:val="00017C73"/>
    <w:rsid w:val="0003173A"/>
    <w:rsid w:val="000854D3"/>
    <w:rsid w:val="00087514"/>
    <w:rsid w:val="000A0537"/>
    <w:rsid w:val="000A4524"/>
    <w:rsid w:val="000D5E13"/>
    <w:rsid w:val="000E6125"/>
    <w:rsid w:val="000E6A35"/>
    <w:rsid w:val="001360B4"/>
    <w:rsid w:val="00174503"/>
    <w:rsid w:val="001D2215"/>
    <w:rsid w:val="001F0054"/>
    <w:rsid w:val="002609FA"/>
    <w:rsid w:val="00302984"/>
    <w:rsid w:val="00313B87"/>
    <w:rsid w:val="00330E9C"/>
    <w:rsid w:val="0037791D"/>
    <w:rsid w:val="003A6039"/>
    <w:rsid w:val="003C5859"/>
    <w:rsid w:val="003F3ADA"/>
    <w:rsid w:val="00453EC3"/>
    <w:rsid w:val="00457E67"/>
    <w:rsid w:val="004C4699"/>
    <w:rsid w:val="0052712F"/>
    <w:rsid w:val="00540ED6"/>
    <w:rsid w:val="00552AB1"/>
    <w:rsid w:val="00556A19"/>
    <w:rsid w:val="00572E78"/>
    <w:rsid w:val="005A4AFE"/>
    <w:rsid w:val="005D4A3D"/>
    <w:rsid w:val="005D5BE9"/>
    <w:rsid w:val="006202EB"/>
    <w:rsid w:val="006A0B55"/>
    <w:rsid w:val="006C079A"/>
    <w:rsid w:val="006E547B"/>
    <w:rsid w:val="0071561D"/>
    <w:rsid w:val="00734DED"/>
    <w:rsid w:val="00745671"/>
    <w:rsid w:val="00761063"/>
    <w:rsid w:val="00785BE3"/>
    <w:rsid w:val="00791C97"/>
    <w:rsid w:val="007A0CD6"/>
    <w:rsid w:val="007B04B3"/>
    <w:rsid w:val="007B16E5"/>
    <w:rsid w:val="007D0B1D"/>
    <w:rsid w:val="00833219"/>
    <w:rsid w:val="0084547C"/>
    <w:rsid w:val="008853AE"/>
    <w:rsid w:val="008A452B"/>
    <w:rsid w:val="008B3FCE"/>
    <w:rsid w:val="008D7D54"/>
    <w:rsid w:val="00953464"/>
    <w:rsid w:val="009768BB"/>
    <w:rsid w:val="00976A54"/>
    <w:rsid w:val="0099281B"/>
    <w:rsid w:val="00B26C39"/>
    <w:rsid w:val="00B47F6C"/>
    <w:rsid w:val="00B51919"/>
    <w:rsid w:val="00B6145B"/>
    <w:rsid w:val="00BC7180"/>
    <w:rsid w:val="00CE04E9"/>
    <w:rsid w:val="00D005F9"/>
    <w:rsid w:val="00D14ED7"/>
    <w:rsid w:val="00D30926"/>
    <w:rsid w:val="00D81746"/>
    <w:rsid w:val="00DC7F12"/>
    <w:rsid w:val="00DD5E6D"/>
    <w:rsid w:val="00DF4D7F"/>
    <w:rsid w:val="00E10EF7"/>
    <w:rsid w:val="00E36928"/>
    <w:rsid w:val="00E455DE"/>
    <w:rsid w:val="00E61BF7"/>
    <w:rsid w:val="00E87333"/>
    <w:rsid w:val="00F333F5"/>
    <w:rsid w:val="00F67BA5"/>
    <w:rsid w:val="00FE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106</cp:revision>
  <dcterms:created xsi:type="dcterms:W3CDTF">2014-02-18T15:28:00Z</dcterms:created>
  <dcterms:modified xsi:type="dcterms:W3CDTF">2014-02-18T20:41:00Z</dcterms:modified>
</cp:coreProperties>
</file>