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DE" w:rsidRPr="009F5334" w:rsidRDefault="000117DE" w:rsidP="000117DE">
      <w:pPr>
        <w:autoSpaceDE w:val="0"/>
        <w:autoSpaceDN w:val="0"/>
        <w:adjustRightInd w:val="0"/>
        <w:spacing w:after="0" w:line="240" w:lineRule="auto"/>
        <w:jc w:val="center"/>
        <w:rPr>
          <w:rFonts w:ascii="Arial" w:hAnsi="Arial" w:cs="Arial"/>
          <w:b/>
          <w:color w:val="800000"/>
        </w:rPr>
      </w:pPr>
      <w:r w:rsidRPr="009F5334">
        <w:rPr>
          <w:rFonts w:ascii="Arial" w:hAnsi="Arial" w:cs="Arial"/>
          <w:b/>
          <w:color w:val="800000"/>
        </w:rPr>
        <w:t>“Please Stay With Me”</w:t>
      </w:r>
    </w:p>
    <w:p w:rsidR="000117DE" w:rsidRPr="009F5334" w:rsidRDefault="000117DE" w:rsidP="000117DE">
      <w:pPr>
        <w:autoSpaceDE w:val="0"/>
        <w:autoSpaceDN w:val="0"/>
        <w:adjustRightInd w:val="0"/>
        <w:spacing w:after="0" w:line="240" w:lineRule="auto"/>
        <w:jc w:val="center"/>
        <w:rPr>
          <w:rFonts w:ascii="Arial" w:hAnsi="Arial" w:cs="Arial"/>
          <w:color w:val="800000"/>
        </w:rPr>
      </w:pPr>
      <w:r w:rsidRPr="009F5334">
        <w:rPr>
          <w:rFonts w:ascii="Arial" w:hAnsi="Arial" w:cs="Arial"/>
          <w:color w:val="800000"/>
        </w:rPr>
        <w:t>10-4-07</w:t>
      </w:r>
      <w:r w:rsidR="009F5334">
        <w:rPr>
          <w:rFonts w:ascii="Arial" w:hAnsi="Arial" w:cs="Arial"/>
          <w:color w:val="800000"/>
        </w:rPr>
        <w:t xml:space="preserve"> Redone 10/10/18 </w:t>
      </w:r>
      <w:proofErr w:type="gramStart"/>
      <w:r w:rsidRPr="009F5334">
        <w:rPr>
          <w:rFonts w:ascii="Arial" w:hAnsi="Arial" w:cs="Arial"/>
          <w:color w:val="800000"/>
        </w:rPr>
        <w:t>By</w:t>
      </w:r>
      <w:proofErr w:type="gramEnd"/>
      <w:r w:rsidRPr="009F5334">
        <w:rPr>
          <w:rFonts w:ascii="Arial" w:hAnsi="Arial" w:cs="Arial"/>
          <w:color w:val="800000"/>
        </w:rPr>
        <w:t xml:space="preserve"> </w:t>
      </w:r>
      <w:r w:rsidR="009F5334">
        <w:rPr>
          <w:rFonts w:ascii="Arial" w:hAnsi="Arial" w:cs="Arial"/>
          <w:color w:val="800000"/>
        </w:rPr>
        <w:t xml:space="preserve">Sholiach </w:t>
      </w:r>
      <w:r w:rsidRPr="009F5334">
        <w:rPr>
          <w:rFonts w:ascii="Arial" w:hAnsi="Arial" w:cs="Arial"/>
          <w:color w:val="800000"/>
        </w:rPr>
        <w:t>Rabbi Moshe Yoseph Koniuchowsky</w:t>
      </w:r>
      <w:r w:rsidR="009F5334">
        <w:rPr>
          <w:rFonts w:ascii="Arial" w:hAnsi="Arial" w:cs="Arial"/>
          <w:color w:val="800000"/>
        </w:rPr>
        <w:t xml:space="preserve"> </w:t>
      </w:r>
      <w:proofErr w:type="spellStart"/>
      <w:r w:rsidRPr="009F5334">
        <w:rPr>
          <w:rFonts w:ascii="Arial" w:hAnsi="Arial" w:cs="Arial"/>
          <w:color w:val="800000"/>
        </w:rPr>
        <w:t>Shemini</w:t>
      </w:r>
      <w:proofErr w:type="spellEnd"/>
      <w:r w:rsidRPr="009F5334">
        <w:rPr>
          <w:rFonts w:ascii="Arial" w:hAnsi="Arial" w:cs="Arial"/>
          <w:color w:val="800000"/>
        </w:rPr>
        <w:t xml:space="preserve"> </w:t>
      </w:r>
      <w:proofErr w:type="spellStart"/>
      <w:r w:rsidRPr="009F5334">
        <w:rPr>
          <w:rFonts w:ascii="Arial" w:hAnsi="Arial" w:cs="Arial"/>
          <w:color w:val="800000"/>
        </w:rPr>
        <w:t>Atzereth</w:t>
      </w:r>
      <w:proofErr w:type="spellEnd"/>
    </w:p>
    <w:p w:rsidR="000117DE" w:rsidRPr="009F5334" w:rsidRDefault="000117DE" w:rsidP="00907F82">
      <w:pPr>
        <w:autoSpaceDE w:val="0"/>
        <w:autoSpaceDN w:val="0"/>
        <w:adjustRightInd w:val="0"/>
        <w:spacing w:after="0" w:line="240" w:lineRule="auto"/>
        <w:rPr>
          <w:rFonts w:ascii="Arial" w:hAnsi="Arial" w:cs="Arial"/>
          <w:color w:val="800000"/>
        </w:rPr>
      </w:pPr>
    </w:p>
    <w:p w:rsidR="00907F82" w:rsidRPr="009F5334" w:rsidRDefault="00907F82"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t>We are told in Leviticus 23:36, "On the eighth day you shall observe a sacred</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occasion</w:t>
      </w:r>
      <w:proofErr w:type="gramEnd"/>
      <w:r w:rsidRPr="009F5334">
        <w:rPr>
          <w:rFonts w:ascii="Arial" w:hAnsi="Arial" w:cs="Arial"/>
          <w:color w:val="800000"/>
        </w:rPr>
        <w:t xml:space="preserve"> and bring an offering by fire to YHVH; </w:t>
      </w:r>
      <w:r w:rsidRPr="009F5334">
        <w:rPr>
          <w:rFonts w:ascii="Arial" w:hAnsi="Arial" w:cs="Arial"/>
          <w:color w:val="800000"/>
          <w:highlight w:val="yellow"/>
        </w:rPr>
        <w:t>it is a solemn gathering</w:t>
      </w:r>
      <w:r w:rsidRPr="009F5334">
        <w:rPr>
          <w:rFonts w:ascii="Arial" w:hAnsi="Arial" w:cs="Arial"/>
          <w:color w:val="800000"/>
        </w:rPr>
        <w:t>: you</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shall</w:t>
      </w:r>
      <w:proofErr w:type="gramEnd"/>
      <w:r w:rsidRPr="009F5334">
        <w:rPr>
          <w:rFonts w:ascii="Arial" w:hAnsi="Arial" w:cs="Arial"/>
          <w:color w:val="800000"/>
        </w:rPr>
        <w:t xml:space="preserve"> not work at your occupations." The equivalent Hebrew word for solemn</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gathering</w:t>
      </w:r>
      <w:proofErr w:type="gramEnd"/>
      <w:r w:rsidRPr="009F5334">
        <w:rPr>
          <w:rFonts w:ascii="Arial" w:hAnsi="Arial" w:cs="Arial"/>
          <w:color w:val="800000"/>
        </w:rPr>
        <w:t xml:space="preserve"> is Strong's # 6161/TWOT 1675c from </w:t>
      </w:r>
      <w:r w:rsidRPr="009F5334">
        <w:rPr>
          <w:rFonts w:ascii="Arial" w:hAnsi="Arial" w:cs="Arial"/>
          <w:color w:val="800000"/>
          <w:highlight w:val="yellow"/>
        </w:rPr>
        <w:t xml:space="preserve">the root word </w:t>
      </w:r>
      <w:proofErr w:type="spellStart"/>
      <w:r w:rsidRPr="009F5334">
        <w:rPr>
          <w:rFonts w:ascii="Arial" w:hAnsi="Arial" w:cs="Arial"/>
          <w:color w:val="800000"/>
          <w:highlight w:val="yellow"/>
        </w:rPr>
        <w:t>atsar</w:t>
      </w:r>
      <w:proofErr w:type="spellEnd"/>
      <w:r w:rsidRPr="009F5334">
        <w:rPr>
          <w:rFonts w:ascii="Arial" w:hAnsi="Arial" w:cs="Arial"/>
          <w:color w:val="800000"/>
        </w:rPr>
        <w:t xml:space="preserve"> meaning to</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restrain</w:t>
      </w:r>
      <w:proofErr w:type="gramEnd"/>
      <w:r w:rsidRPr="009F5334">
        <w:rPr>
          <w:rFonts w:ascii="Arial" w:hAnsi="Arial" w:cs="Arial"/>
          <w:color w:val="800000"/>
        </w:rPr>
        <w:t xml:space="preserve">, limit, gather, and </w:t>
      </w:r>
      <w:r w:rsidRPr="009F5334">
        <w:rPr>
          <w:rFonts w:ascii="Arial" w:hAnsi="Arial" w:cs="Arial"/>
          <w:color w:val="800000"/>
          <w:highlight w:val="yellow"/>
        </w:rPr>
        <w:t>sum up</w:t>
      </w:r>
      <w:r w:rsidRPr="009F5334">
        <w:rPr>
          <w:rFonts w:ascii="Arial" w:hAnsi="Arial" w:cs="Arial"/>
          <w:color w:val="800000"/>
        </w:rPr>
        <w:t>.</w:t>
      </w:r>
    </w:p>
    <w:p w:rsidR="000117DE" w:rsidRPr="009F5334" w:rsidRDefault="000117DE" w:rsidP="00907F82">
      <w:pPr>
        <w:autoSpaceDE w:val="0"/>
        <w:autoSpaceDN w:val="0"/>
        <w:adjustRightInd w:val="0"/>
        <w:spacing w:after="0" w:line="240" w:lineRule="auto"/>
        <w:rPr>
          <w:rFonts w:ascii="Arial" w:hAnsi="Arial" w:cs="Arial"/>
          <w:color w:val="800000"/>
        </w:rPr>
      </w:pPr>
    </w:p>
    <w:p w:rsidR="000117DE" w:rsidRPr="009F5334" w:rsidRDefault="000117DE"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t>Today we are to pause and meditate on what it means to be asked to stay with King Moshiach for all eternity!</w:t>
      </w:r>
    </w:p>
    <w:p w:rsidR="00907F82" w:rsidRPr="009F5334" w:rsidRDefault="00907F82" w:rsidP="00907F82">
      <w:pPr>
        <w:autoSpaceDE w:val="0"/>
        <w:autoSpaceDN w:val="0"/>
        <w:adjustRightInd w:val="0"/>
        <w:spacing w:after="0" w:line="240" w:lineRule="auto"/>
        <w:rPr>
          <w:rFonts w:ascii="Arial" w:hAnsi="Arial" w:cs="Arial"/>
          <w:color w:val="800000"/>
        </w:rPr>
      </w:pPr>
    </w:p>
    <w:p w:rsidR="00907F82" w:rsidRPr="009F5334" w:rsidRDefault="00907F82" w:rsidP="00907F82">
      <w:pPr>
        <w:autoSpaceDE w:val="0"/>
        <w:autoSpaceDN w:val="0"/>
        <w:adjustRightInd w:val="0"/>
        <w:spacing w:after="0" w:line="240" w:lineRule="auto"/>
        <w:rPr>
          <w:rFonts w:ascii="Arial" w:hAnsi="Arial" w:cs="Arial"/>
          <w:color w:val="800000"/>
          <w:highlight w:val="yellow"/>
        </w:rPr>
      </w:pPr>
      <w:r w:rsidRPr="009F5334">
        <w:rPr>
          <w:rFonts w:ascii="Arial" w:hAnsi="Arial" w:cs="Arial"/>
          <w:color w:val="800000"/>
          <w:highlight w:val="yellow"/>
        </w:rPr>
        <w:t>The eighth day of Tabernacles is to be a solemn assembly. Stone's Edition</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spellStart"/>
      <w:r w:rsidRPr="009F5334">
        <w:rPr>
          <w:rFonts w:ascii="Arial" w:hAnsi="Arial" w:cs="Arial"/>
          <w:color w:val="800000"/>
          <w:highlight w:val="yellow"/>
        </w:rPr>
        <w:t>Chumesh</w:t>
      </w:r>
      <w:proofErr w:type="spellEnd"/>
      <w:r w:rsidRPr="009F5334">
        <w:rPr>
          <w:rFonts w:ascii="Arial" w:hAnsi="Arial" w:cs="Arial"/>
          <w:color w:val="800000"/>
          <w:highlight w:val="yellow"/>
        </w:rPr>
        <w:t xml:space="preserve"> says, "A day of restriction (a day of non-work) much like a Sabbath. It</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is</w:t>
      </w:r>
      <w:proofErr w:type="gramEnd"/>
      <w:r w:rsidRPr="009F5334">
        <w:rPr>
          <w:rFonts w:ascii="Arial" w:hAnsi="Arial" w:cs="Arial"/>
          <w:color w:val="800000"/>
          <w:highlight w:val="yellow"/>
        </w:rPr>
        <w:t xml:space="preserve"> a requirement that the pilgrims remain in Jerusalem for an extra day. YHVH is</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saying</w:t>
      </w:r>
      <w:proofErr w:type="gramEnd"/>
      <w:r w:rsidRPr="009F5334">
        <w:rPr>
          <w:rFonts w:ascii="Arial" w:hAnsi="Arial" w:cs="Arial"/>
          <w:color w:val="800000"/>
          <w:highlight w:val="yellow"/>
        </w:rPr>
        <w:t>, 'Make a small banquet for Me so that I can enjoy your (exclusive)</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company</w:t>
      </w:r>
      <w:proofErr w:type="gramEnd"/>
      <w:r w:rsidRPr="009F5334">
        <w:rPr>
          <w:rFonts w:ascii="Arial" w:hAnsi="Arial" w:cs="Arial"/>
          <w:color w:val="800000"/>
          <w:highlight w:val="yellow"/>
        </w:rPr>
        <w:t>.' This can be likened to a king who ordered his servants to make a</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great</w:t>
      </w:r>
      <w:proofErr w:type="gramEnd"/>
      <w:r w:rsidRPr="009F5334">
        <w:rPr>
          <w:rFonts w:ascii="Arial" w:hAnsi="Arial" w:cs="Arial"/>
          <w:color w:val="800000"/>
          <w:highlight w:val="yellow"/>
        </w:rPr>
        <w:t xml:space="preserve"> banquet. When it was over, he asked his dearest friends to arrange a</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small</w:t>
      </w:r>
      <w:proofErr w:type="gramEnd"/>
      <w:r w:rsidRPr="009F5334">
        <w:rPr>
          <w:rFonts w:ascii="Arial" w:hAnsi="Arial" w:cs="Arial"/>
          <w:color w:val="800000"/>
          <w:highlight w:val="yellow"/>
        </w:rPr>
        <w:t xml:space="preserve"> meal where he, the king, could enjoy their intimate company. So, too,</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following</w:t>
      </w:r>
      <w:proofErr w:type="gramEnd"/>
      <w:r w:rsidRPr="009F5334">
        <w:rPr>
          <w:rFonts w:ascii="Arial" w:hAnsi="Arial" w:cs="Arial"/>
          <w:color w:val="800000"/>
          <w:highlight w:val="yellow"/>
        </w:rPr>
        <w:t xml:space="preserve"> the offerings for the nations, YHVH longs for the company of His own</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nation</w:t>
      </w:r>
      <w:proofErr w:type="gramEnd"/>
      <w:r w:rsidRPr="009F5334">
        <w:rPr>
          <w:rFonts w:ascii="Arial" w:hAnsi="Arial" w:cs="Arial"/>
          <w:color w:val="800000"/>
          <w:highlight w:val="yellow"/>
        </w:rPr>
        <w:t xml:space="preserve"> (bride) as she lingers this one extra day." A day is as a thousand years to</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YHVH.</w:t>
      </w:r>
      <w:proofErr w:type="gramEnd"/>
      <w:r w:rsidRPr="009F5334">
        <w:rPr>
          <w:rFonts w:ascii="Arial" w:hAnsi="Arial" w:cs="Arial"/>
          <w:color w:val="800000"/>
          <w:highlight w:val="yellow"/>
        </w:rPr>
        <w:t xml:space="preserve"> May we linger with Him a thousand </w:t>
      </w:r>
      <w:proofErr w:type="gramStart"/>
      <w:r w:rsidRPr="009F5334">
        <w:rPr>
          <w:rFonts w:ascii="Arial" w:hAnsi="Arial" w:cs="Arial"/>
          <w:color w:val="800000"/>
          <w:highlight w:val="yellow"/>
        </w:rPr>
        <w:t>years.</w:t>
      </w:r>
      <w:proofErr w:type="gramEnd"/>
      <w:r w:rsidRPr="009F5334">
        <w:rPr>
          <w:rFonts w:ascii="Arial" w:hAnsi="Arial" w:cs="Arial"/>
          <w:color w:val="800000"/>
          <w:highlight w:val="yellow"/>
        </w:rPr>
        <w:t xml:space="preserve"> Those who keep this extra day</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highlight w:val="yellow"/>
        </w:rPr>
        <w:t>enter</w:t>
      </w:r>
      <w:proofErr w:type="gramEnd"/>
      <w:r w:rsidRPr="009F5334">
        <w:rPr>
          <w:rFonts w:ascii="Arial" w:hAnsi="Arial" w:cs="Arial"/>
          <w:color w:val="800000"/>
          <w:highlight w:val="yellow"/>
        </w:rPr>
        <w:t xml:space="preserve"> into the millennial.</w:t>
      </w:r>
    </w:p>
    <w:p w:rsidR="00907F82" w:rsidRPr="009F5334" w:rsidRDefault="00907F82" w:rsidP="00907F82">
      <w:pPr>
        <w:autoSpaceDE w:val="0"/>
        <w:autoSpaceDN w:val="0"/>
        <w:adjustRightInd w:val="0"/>
        <w:spacing w:after="0" w:line="240" w:lineRule="auto"/>
        <w:rPr>
          <w:rFonts w:ascii="Arial" w:hAnsi="Arial" w:cs="Arial"/>
          <w:color w:val="800000"/>
        </w:rPr>
      </w:pPr>
    </w:p>
    <w:p w:rsidR="00907F82" w:rsidRPr="009F5334" w:rsidRDefault="00907F82"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t>2 Peter 3:8-12 "But do not forget this one thing, dear friends: With YHVH a</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day</w:t>
      </w:r>
      <w:proofErr w:type="gramEnd"/>
      <w:r w:rsidRPr="009F5334">
        <w:rPr>
          <w:rFonts w:ascii="Arial" w:hAnsi="Arial" w:cs="Arial"/>
          <w:color w:val="800000"/>
        </w:rPr>
        <w:t xml:space="preserve"> is like a thousand years, and a thousand years are like a day (eighth day of</w:t>
      </w:r>
    </w:p>
    <w:p w:rsidR="000117DE" w:rsidRPr="009F5334" w:rsidRDefault="00907F82" w:rsidP="000117DE">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the</w:t>
      </w:r>
      <w:proofErr w:type="gramEnd"/>
      <w:r w:rsidRPr="009F5334">
        <w:rPr>
          <w:rFonts w:ascii="Arial" w:hAnsi="Arial" w:cs="Arial"/>
          <w:color w:val="800000"/>
        </w:rPr>
        <w:t xml:space="preserve"> Feast of Tabernacles, </w:t>
      </w:r>
      <w:proofErr w:type="spellStart"/>
      <w:r w:rsidRPr="009F5334">
        <w:rPr>
          <w:rFonts w:ascii="Arial" w:hAnsi="Arial" w:cs="Arial"/>
          <w:color w:val="800000"/>
        </w:rPr>
        <w:t>Shemini</w:t>
      </w:r>
      <w:proofErr w:type="spellEnd"/>
      <w:r w:rsidRPr="009F5334">
        <w:rPr>
          <w:rFonts w:ascii="Arial" w:hAnsi="Arial" w:cs="Arial"/>
          <w:color w:val="800000"/>
        </w:rPr>
        <w:t xml:space="preserve"> </w:t>
      </w:r>
      <w:proofErr w:type="spellStart"/>
      <w:r w:rsidRPr="009F5334">
        <w:rPr>
          <w:rFonts w:ascii="Arial" w:hAnsi="Arial" w:cs="Arial"/>
          <w:color w:val="800000"/>
        </w:rPr>
        <w:t>Atzeret</w:t>
      </w:r>
      <w:proofErr w:type="spellEnd"/>
      <w:r w:rsidRPr="009F5334">
        <w:rPr>
          <w:rFonts w:ascii="Arial" w:hAnsi="Arial" w:cs="Arial"/>
          <w:color w:val="800000"/>
        </w:rPr>
        <w:t>).</w:t>
      </w:r>
    </w:p>
    <w:p w:rsidR="00907F82" w:rsidRPr="009F5334" w:rsidRDefault="00907F82"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t>."</w:t>
      </w:r>
    </w:p>
    <w:p w:rsidR="00907F82" w:rsidRPr="009F5334" w:rsidRDefault="00907F82"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t>What else can we find in Scripture about the eighth day? First, in Exodus 22:30</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we</w:t>
      </w:r>
      <w:proofErr w:type="gramEnd"/>
      <w:r w:rsidRPr="009F5334">
        <w:rPr>
          <w:rFonts w:ascii="Arial" w:hAnsi="Arial" w:cs="Arial"/>
          <w:color w:val="800000"/>
        </w:rPr>
        <w:t xml:space="preserve"> are told that newborn animals could not be offered up for sacrifice until they</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were</w:t>
      </w:r>
      <w:proofErr w:type="gramEnd"/>
      <w:r w:rsidRPr="009F5334">
        <w:rPr>
          <w:rFonts w:ascii="Arial" w:hAnsi="Arial" w:cs="Arial"/>
          <w:color w:val="800000"/>
        </w:rPr>
        <w:t xml:space="preserve"> eight days old. Second, priests did not start their service to YHVH until the</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eighth</w:t>
      </w:r>
      <w:proofErr w:type="gramEnd"/>
      <w:r w:rsidRPr="009F5334">
        <w:rPr>
          <w:rFonts w:ascii="Arial" w:hAnsi="Arial" w:cs="Arial"/>
          <w:color w:val="800000"/>
        </w:rPr>
        <w:t xml:space="preserve"> day, after seven days of consecration (Leviticus 9:1). Third, circumcision</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for</w:t>
      </w:r>
      <w:proofErr w:type="gramEnd"/>
      <w:r w:rsidRPr="009F5334">
        <w:rPr>
          <w:rFonts w:ascii="Arial" w:hAnsi="Arial" w:cs="Arial"/>
          <w:color w:val="800000"/>
        </w:rPr>
        <w:t xml:space="preserve"> a male child happened on the eighth day (Leviticus 12:3). So too we see that</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people</w:t>
      </w:r>
      <w:proofErr w:type="gramEnd"/>
      <w:r w:rsidRPr="009F5334">
        <w:rPr>
          <w:rFonts w:ascii="Arial" w:hAnsi="Arial" w:cs="Arial"/>
          <w:color w:val="800000"/>
        </w:rPr>
        <w:t xml:space="preserve"> with skin afflictions and bodily discharges were unclean seven days; only</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then</w:t>
      </w:r>
      <w:proofErr w:type="gramEnd"/>
      <w:r w:rsidRPr="009F5334">
        <w:rPr>
          <w:rFonts w:ascii="Arial" w:hAnsi="Arial" w:cs="Arial"/>
          <w:color w:val="800000"/>
        </w:rPr>
        <w:t xml:space="preserve"> were they able to re-enter the camp on the eighth day after their status</w:t>
      </w:r>
    </w:p>
    <w:p w:rsidR="000117DE" w:rsidRPr="009F5334" w:rsidRDefault="00907F82" w:rsidP="000117DE">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change</w:t>
      </w:r>
      <w:proofErr w:type="gramEnd"/>
      <w:r w:rsidRPr="009F5334">
        <w:rPr>
          <w:rFonts w:ascii="Arial" w:hAnsi="Arial" w:cs="Arial"/>
          <w:color w:val="800000"/>
        </w:rPr>
        <w:t xml:space="preserve"> (Mikvah cleansing) (Leviticus 14:10, 23 and Lev.15). </w:t>
      </w:r>
    </w:p>
    <w:p w:rsidR="000117DE" w:rsidRPr="009F5334" w:rsidRDefault="000117DE" w:rsidP="000117DE">
      <w:pPr>
        <w:autoSpaceDE w:val="0"/>
        <w:autoSpaceDN w:val="0"/>
        <w:adjustRightInd w:val="0"/>
        <w:spacing w:after="0" w:line="240" w:lineRule="auto"/>
        <w:rPr>
          <w:rFonts w:ascii="Arial" w:hAnsi="Arial" w:cs="Arial"/>
          <w:color w:val="800000"/>
        </w:rPr>
      </w:pPr>
    </w:p>
    <w:p w:rsidR="00907F82" w:rsidRPr="009F5334" w:rsidRDefault="00907F82"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t>The counting of the Omer is a seven-week count from Unleavened</w:t>
      </w:r>
    </w:p>
    <w:p w:rsidR="00907F82" w:rsidRPr="009F5334" w:rsidRDefault="00907F82"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t>Bread to the Feast of Shavuot, where on the start of the eighth week they</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received</w:t>
      </w:r>
      <w:proofErr w:type="gramEnd"/>
      <w:r w:rsidRPr="009F5334">
        <w:rPr>
          <w:rFonts w:ascii="Arial" w:hAnsi="Arial" w:cs="Arial"/>
          <w:color w:val="800000"/>
        </w:rPr>
        <w:t xml:space="preserve"> YHVH's teaching and instruction at Mount Sinai. The Feast of</w:t>
      </w:r>
    </w:p>
    <w:p w:rsidR="00907F82" w:rsidRPr="009F5334" w:rsidRDefault="00907F82"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t>Tabernacles is a seven-day feast with an extra day called the eighth day, eight</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signifying</w:t>
      </w:r>
      <w:proofErr w:type="gramEnd"/>
      <w:r w:rsidRPr="009F5334">
        <w:rPr>
          <w:rFonts w:ascii="Arial" w:hAnsi="Arial" w:cs="Arial"/>
          <w:color w:val="800000"/>
        </w:rPr>
        <w:t xml:space="preserve"> "new beginnings"</w:t>
      </w:r>
      <w:r w:rsidR="000117DE" w:rsidRPr="009F5334">
        <w:rPr>
          <w:rFonts w:ascii="Arial" w:hAnsi="Arial" w:cs="Arial"/>
          <w:color w:val="800000"/>
        </w:rPr>
        <w:t xml:space="preserve"> and an eternal stay and abode with Yahshua John 14:1-3</w:t>
      </w:r>
      <w:r w:rsidRPr="009F5334">
        <w:rPr>
          <w:rFonts w:ascii="Arial" w:hAnsi="Arial" w:cs="Arial"/>
          <w:color w:val="800000"/>
        </w:rPr>
        <w:t>.</w:t>
      </w:r>
    </w:p>
    <w:p w:rsidR="00907F82" w:rsidRPr="009F5334" w:rsidRDefault="00907F82" w:rsidP="00907F82">
      <w:pPr>
        <w:autoSpaceDE w:val="0"/>
        <w:autoSpaceDN w:val="0"/>
        <w:adjustRightInd w:val="0"/>
        <w:spacing w:after="0" w:line="240" w:lineRule="auto"/>
        <w:rPr>
          <w:rFonts w:ascii="Arial" w:hAnsi="Arial" w:cs="Arial"/>
          <w:color w:val="800000"/>
        </w:rPr>
      </w:pPr>
    </w:p>
    <w:p w:rsidR="00907F82" w:rsidRPr="009F5334" w:rsidRDefault="00907F82"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t>Y</w:t>
      </w:r>
      <w:r w:rsidR="000117DE" w:rsidRPr="009F5334">
        <w:rPr>
          <w:rFonts w:ascii="Arial" w:hAnsi="Arial" w:cs="Arial"/>
          <w:color w:val="800000"/>
        </w:rPr>
        <w:t>ahshua</w:t>
      </w:r>
      <w:r w:rsidRPr="009F5334">
        <w:rPr>
          <w:rFonts w:ascii="Arial" w:hAnsi="Arial" w:cs="Arial"/>
          <w:color w:val="800000"/>
        </w:rPr>
        <w:t xml:space="preserve"> was born on the first day of the Feast of Tabernacles as</w:t>
      </w:r>
    </w:p>
    <w:p w:rsidR="00907F82" w:rsidRPr="009F5334" w:rsidRDefault="00907F82"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t>His circumcision is recorded in scripture when He was eight days old. "And when</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eight</w:t>
      </w:r>
      <w:proofErr w:type="gramEnd"/>
      <w:r w:rsidRPr="009F5334">
        <w:rPr>
          <w:rFonts w:ascii="Arial" w:hAnsi="Arial" w:cs="Arial"/>
          <w:color w:val="800000"/>
        </w:rPr>
        <w:t xml:space="preserve"> days were accomplished for the circumcising of the child, His name was</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called</w:t>
      </w:r>
      <w:proofErr w:type="gramEnd"/>
      <w:r w:rsidRPr="009F5334">
        <w:rPr>
          <w:rFonts w:ascii="Arial" w:hAnsi="Arial" w:cs="Arial"/>
          <w:color w:val="800000"/>
        </w:rPr>
        <w:t xml:space="preserve"> </w:t>
      </w:r>
      <w:r w:rsidR="000117DE" w:rsidRPr="009F5334">
        <w:rPr>
          <w:rFonts w:ascii="Arial" w:hAnsi="Arial" w:cs="Arial"/>
          <w:color w:val="800000"/>
        </w:rPr>
        <w:t>Yahshua</w:t>
      </w:r>
      <w:r w:rsidRPr="009F5334">
        <w:rPr>
          <w:rFonts w:ascii="Arial" w:hAnsi="Arial" w:cs="Arial"/>
          <w:color w:val="800000"/>
        </w:rPr>
        <w:t>, which was so named of the angel before He was conceived in the</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womb</w:t>
      </w:r>
      <w:proofErr w:type="gramEnd"/>
      <w:r w:rsidRPr="009F5334">
        <w:rPr>
          <w:rFonts w:ascii="Arial" w:hAnsi="Arial" w:cs="Arial"/>
          <w:color w:val="800000"/>
        </w:rPr>
        <w:t>" (Luke 2:21).</w:t>
      </w:r>
    </w:p>
    <w:p w:rsidR="00907F82" w:rsidRPr="009F5334" w:rsidRDefault="00907F82" w:rsidP="00907F82">
      <w:pPr>
        <w:autoSpaceDE w:val="0"/>
        <w:autoSpaceDN w:val="0"/>
        <w:adjustRightInd w:val="0"/>
        <w:spacing w:after="0" w:line="240" w:lineRule="auto"/>
        <w:rPr>
          <w:rFonts w:ascii="Arial" w:hAnsi="Arial" w:cs="Arial"/>
          <w:color w:val="800000"/>
        </w:rPr>
      </w:pPr>
    </w:p>
    <w:p w:rsidR="00907F82" w:rsidRPr="009F5334" w:rsidRDefault="00907F82" w:rsidP="00907F82">
      <w:pPr>
        <w:autoSpaceDE w:val="0"/>
        <w:autoSpaceDN w:val="0"/>
        <w:adjustRightInd w:val="0"/>
        <w:spacing w:after="0" w:line="240" w:lineRule="auto"/>
        <w:rPr>
          <w:rFonts w:ascii="Arial" w:hAnsi="Arial" w:cs="Arial"/>
          <w:color w:val="800000"/>
          <w:highlight w:val="yellow"/>
        </w:rPr>
      </w:pPr>
      <w:r w:rsidRPr="009F5334">
        <w:rPr>
          <w:rFonts w:ascii="Arial" w:hAnsi="Arial" w:cs="Arial"/>
          <w:color w:val="800000"/>
          <w:highlight w:val="yellow"/>
        </w:rPr>
        <w:t>In 2 Chronicles 7:1-10 / 1 Kings 8: 54-66 Solomon dedicated the Temple in a</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celebration</w:t>
      </w:r>
      <w:proofErr w:type="gramEnd"/>
      <w:r w:rsidRPr="009F5334">
        <w:rPr>
          <w:rFonts w:ascii="Arial" w:hAnsi="Arial" w:cs="Arial"/>
          <w:color w:val="800000"/>
          <w:highlight w:val="yellow"/>
        </w:rPr>
        <w:t xml:space="preserve"> that lasted seven days. He consecrated the middle part of the outer</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court</w:t>
      </w:r>
      <w:proofErr w:type="gramEnd"/>
      <w:r w:rsidRPr="009F5334">
        <w:rPr>
          <w:rFonts w:ascii="Arial" w:hAnsi="Arial" w:cs="Arial"/>
          <w:color w:val="800000"/>
          <w:highlight w:val="yellow"/>
        </w:rPr>
        <w:t xml:space="preserve"> and dedicated the altar during those seven days. Then they continued</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their</w:t>
      </w:r>
      <w:proofErr w:type="gramEnd"/>
      <w:r w:rsidRPr="009F5334">
        <w:rPr>
          <w:rFonts w:ascii="Arial" w:hAnsi="Arial" w:cs="Arial"/>
          <w:color w:val="800000"/>
          <w:highlight w:val="yellow"/>
        </w:rPr>
        <w:t xml:space="preserve"> celebration, entering right into the Feast of Tabernacles the following</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seven</w:t>
      </w:r>
      <w:proofErr w:type="gramEnd"/>
      <w:r w:rsidRPr="009F5334">
        <w:rPr>
          <w:rFonts w:ascii="Arial" w:hAnsi="Arial" w:cs="Arial"/>
          <w:color w:val="800000"/>
          <w:highlight w:val="yellow"/>
        </w:rPr>
        <w:t xml:space="preserve"> days. On the eighth day of the Feast of Tabernacles they held a solemn,</w:t>
      </w:r>
    </w:p>
    <w:p w:rsidR="00907F82" w:rsidRPr="009F5334" w:rsidRDefault="00907F82" w:rsidP="00907F82">
      <w:pPr>
        <w:autoSpaceDE w:val="0"/>
        <w:autoSpaceDN w:val="0"/>
        <w:adjustRightInd w:val="0"/>
        <w:spacing w:after="0" w:line="240" w:lineRule="auto"/>
        <w:rPr>
          <w:rFonts w:ascii="Arial" w:hAnsi="Arial" w:cs="Arial"/>
          <w:color w:val="800000"/>
          <w:highlight w:val="yellow"/>
        </w:rPr>
      </w:pPr>
      <w:proofErr w:type="gramStart"/>
      <w:r w:rsidRPr="009F5334">
        <w:rPr>
          <w:rFonts w:ascii="Arial" w:hAnsi="Arial" w:cs="Arial"/>
          <w:color w:val="800000"/>
          <w:highlight w:val="yellow"/>
        </w:rPr>
        <w:t>closing</w:t>
      </w:r>
      <w:proofErr w:type="gramEnd"/>
      <w:r w:rsidRPr="009F5334">
        <w:rPr>
          <w:rFonts w:ascii="Arial" w:hAnsi="Arial" w:cs="Arial"/>
          <w:color w:val="800000"/>
          <w:highlight w:val="yellow"/>
        </w:rPr>
        <w:t xml:space="preserve"> assembly (</w:t>
      </w:r>
      <w:proofErr w:type="spellStart"/>
      <w:r w:rsidRPr="009F5334">
        <w:rPr>
          <w:rFonts w:ascii="Arial" w:hAnsi="Arial" w:cs="Arial"/>
          <w:color w:val="800000"/>
          <w:highlight w:val="yellow"/>
        </w:rPr>
        <w:t>Shemini</w:t>
      </w:r>
      <w:proofErr w:type="spellEnd"/>
      <w:r w:rsidRPr="009F5334">
        <w:rPr>
          <w:rFonts w:ascii="Arial" w:hAnsi="Arial" w:cs="Arial"/>
          <w:color w:val="800000"/>
          <w:highlight w:val="yellow"/>
        </w:rPr>
        <w:t xml:space="preserve"> </w:t>
      </w:r>
      <w:proofErr w:type="spellStart"/>
      <w:r w:rsidRPr="009F5334">
        <w:rPr>
          <w:rFonts w:ascii="Arial" w:hAnsi="Arial" w:cs="Arial"/>
          <w:color w:val="800000"/>
          <w:highlight w:val="yellow"/>
        </w:rPr>
        <w:t>Atzeret</w:t>
      </w:r>
      <w:proofErr w:type="spellEnd"/>
      <w:r w:rsidRPr="009F5334">
        <w:rPr>
          <w:rFonts w:ascii="Arial" w:hAnsi="Arial" w:cs="Arial"/>
          <w:color w:val="800000"/>
          <w:highlight w:val="yellow"/>
        </w:rPr>
        <w:t>). On the 23rd of the seventh month Solomon</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highlight w:val="yellow"/>
        </w:rPr>
        <w:t>sent</w:t>
      </w:r>
      <w:proofErr w:type="gramEnd"/>
      <w:r w:rsidRPr="009F5334">
        <w:rPr>
          <w:rFonts w:ascii="Arial" w:hAnsi="Arial" w:cs="Arial"/>
          <w:color w:val="800000"/>
          <w:highlight w:val="yellow"/>
        </w:rPr>
        <w:t xml:space="preserve"> the people home.</w:t>
      </w:r>
    </w:p>
    <w:p w:rsidR="00907F82" w:rsidRPr="009F5334" w:rsidRDefault="00907F82" w:rsidP="00907F82">
      <w:pPr>
        <w:autoSpaceDE w:val="0"/>
        <w:autoSpaceDN w:val="0"/>
        <w:adjustRightInd w:val="0"/>
        <w:spacing w:after="0" w:line="240" w:lineRule="auto"/>
        <w:rPr>
          <w:rFonts w:ascii="Arial" w:hAnsi="Arial" w:cs="Arial"/>
          <w:color w:val="800000"/>
        </w:rPr>
      </w:pPr>
    </w:p>
    <w:p w:rsidR="00907F82" w:rsidRPr="009F5334" w:rsidRDefault="00907F82" w:rsidP="00907F82">
      <w:pPr>
        <w:autoSpaceDE w:val="0"/>
        <w:autoSpaceDN w:val="0"/>
        <w:adjustRightInd w:val="0"/>
        <w:spacing w:after="0" w:line="240" w:lineRule="auto"/>
        <w:rPr>
          <w:rFonts w:ascii="Arial" w:hAnsi="Arial" w:cs="Arial"/>
          <w:color w:val="800000"/>
        </w:rPr>
      </w:pPr>
      <w:r w:rsidRPr="009F5334">
        <w:rPr>
          <w:rFonts w:ascii="Arial" w:hAnsi="Arial" w:cs="Arial"/>
          <w:color w:val="800000"/>
        </w:rPr>
        <w:lastRenderedPageBreak/>
        <w:t>Note: All through Scripture the eighth day appears to be a solemn or closing of</w:t>
      </w:r>
    </w:p>
    <w:p w:rsidR="00907F82" w:rsidRPr="009F5334" w:rsidRDefault="00907F82" w:rsidP="00907F82">
      <w:pPr>
        <w:autoSpaceDE w:val="0"/>
        <w:autoSpaceDN w:val="0"/>
        <w:adjustRightInd w:val="0"/>
        <w:spacing w:after="0" w:line="240" w:lineRule="auto"/>
        <w:rPr>
          <w:rFonts w:ascii="Arial" w:hAnsi="Arial" w:cs="Arial"/>
          <w:color w:val="800000"/>
        </w:rPr>
      </w:pPr>
      <w:proofErr w:type="gramStart"/>
      <w:r w:rsidRPr="009F5334">
        <w:rPr>
          <w:rFonts w:ascii="Arial" w:hAnsi="Arial" w:cs="Arial"/>
          <w:color w:val="800000"/>
        </w:rPr>
        <w:t>the</w:t>
      </w:r>
      <w:proofErr w:type="gramEnd"/>
      <w:r w:rsidRPr="009F5334">
        <w:rPr>
          <w:rFonts w:ascii="Arial" w:hAnsi="Arial" w:cs="Arial"/>
          <w:color w:val="800000"/>
        </w:rPr>
        <w:t xml:space="preserve"> assembly. We also see in Solomon's dedication that on the ninth day the</w:t>
      </w:r>
    </w:p>
    <w:p w:rsidR="00A14D02" w:rsidRPr="009F5334" w:rsidRDefault="00907F82" w:rsidP="00907F82">
      <w:pPr>
        <w:rPr>
          <w:rFonts w:ascii="Arial" w:hAnsi="Arial" w:cs="Arial"/>
          <w:color w:val="800000"/>
        </w:rPr>
      </w:pPr>
      <w:proofErr w:type="gramStart"/>
      <w:r w:rsidRPr="009F5334">
        <w:rPr>
          <w:rFonts w:ascii="Arial" w:hAnsi="Arial" w:cs="Arial"/>
          <w:color w:val="800000"/>
        </w:rPr>
        <w:t>people</w:t>
      </w:r>
      <w:proofErr w:type="gramEnd"/>
      <w:r w:rsidRPr="009F5334">
        <w:rPr>
          <w:rFonts w:ascii="Arial" w:hAnsi="Arial" w:cs="Arial"/>
          <w:color w:val="800000"/>
        </w:rPr>
        <w:t xml:space="preserve"> were sent home. </w:t>
      </w:r>
      <w:r w:rsidR="000117DE" w:rsidRPr="009F5334">
        <w:rPr>
          <w:rFonts w:ascii="Arial" w:hAnsi="Arial" w:cs="Arial"/>
          <w:color w:val="800000"/>
        </w:rPr>
        <w:t>IN LIKE MANNER AFTER THE 8</w:t>
      </w:r>
      <w:r w:rsidR="000117DE" w:rsidRPr="009F5334">
        <w:rPr>
          <w:rFonts w:ascii="Arial" w:hAnsi="Arial" w:cs="Arial"/>
          <w:color w:val="800000"/>
          <w:vertAlign w:val="superscript"/>
        </w:rPr>
        <w:t>TH</w:t>
      </w:r>
      <w:r w:rsidR="000117DE" w:rsidRPr="009F5334">
        <w:rPr>
          <w:rFonts w:ascii="Arial" w:hAnsi="Arial" w:cs="Arial"/>
          <w:color w:val="800000"/>
        </w:rPr>
        <w:t xml:space="preserve"> DAY WE WILL BE SENT HOME FOREVER STAYING WITH OUR KING! PLEASE STAY WITH US, OR MORE ACCURATELY PLEASE ALLOW US TO STAY WITH YOU!</w:t>
      </w:r>
    </w:p>
    <w:p w:rsidR="009F5334" w:rsidRPr="009F5334" w:rsidRDefault="00B027E6" w:rsidP="009F5334">
      <w:pPr>
        <w:pStyle w:val="Default"/>
        <w:ind w:firstLine="540"/>
        <w:rPr>
          <w:rFonts w:ascii="Arial" w:hAnsi="Arial" w:cs="Arial"/>
          <w:sz w:val="22"/>
          <w:szCs w:val="22"/>
        </w:rPr>
      </w:pPr>
      <w:r w:rsidRPr="009F5334">
        <w:rPr>
          <w:rFonts w:ascii="Arial" w:hAnsi="Arial" w:cs="Arial"/>
          <w:color w:val="800000"/>
          <w:sz w:val="22"/>
          <w:szCs w:val="22"/>
        </w:rPr>
        <w:t>Jubilees</w:t>
      </w:r>
      <w:r w:rsidR="009F5334" w:rsidRPr="009F5334">
        <w:rPr>
          <w:rFonts w:ascii="Arial" w:hAnsi="Arial" w:cs="Arial"/>
          <w:color w:val="800000"/>
          <w:sz w:val="22"/>
          <w:szCs w:val="22"/>
        </w:rPr>
        <w:t xml:space="preserve"> 32: </w:t>
      </w:r>
      <w:r w:rsidR="009F5334" w:rsidRPr="009F5334">
        <w:rPr>
          <w:rFonts w:ascii="Arial" w:hAnsi="Arial" w:cs="Arial"/>
          <w:sz w:val="22"/>
          <w:szCs w:val="22"/>
        </w:rPr>
        <w:t xml:space="preserve">16 </w:t>
      </w:r>
      <w:r w:rsidR="009F5334" w:rsidRPr="009F5334">
        <w:rPr>
          <w:rFonts w:ascii="Arial" w:hAnsi="Arial" w:cs="Arial"/>
          <w:b/>
          <w:bCs/>
          <w:sz w:val="22"/>
          <w:szCs w:val="22"/>
        </w:rPr>
        <w:t xml:space="preserve">And on the following night, on the twenty-second yom of this month [renewal], </w:t>
      </w:r>
      <w:r w:rsidR="009F5334" w:rsidRPr="009F5334">
        <w:rPr>
          <w:rFonts w:ascii="Arial" w:hAnsi="Arial" w:cs="Arial"/>
          <w:b/>
          <w:bCs/>
          <w:sz w:val="22"/>
          <w:szCs w:val="22"/>
          <w:highlight w:val="yellow"/>
        </w:rPr>
        <w:t>Yaakov</w:t>
      </w:r>
      <w:r w:rsidR="009F5334" w:rsidRPr="009F5334">
        <w:rPr>
          <w:rFonts w:ascii="Arial" w:hAnsi="Arial" w:cs="Arial"/>
          <w:b/>
          <w:bCs/>
          <w:sz w:val="22"/>
          <w:szCs w:val="22"/>
        </w:rPr>
        <w:t xml:space="preserve"> resolved to build that place and to surround the court with a wall and to sanctify it and make it </w:t>
      </w:r>
      <w:r w:rsidR="009F5334" w:rsidRPr="009F5334">
        <w:rPr>
          <w:rFonts w:ascii="Arial" w:hAnsi="Arial" w:cs="Arial"/>
          <w:b/>
          <w:bCs/>
          <w:sz w:val="22"/>
          <w:szCs w:val="22"/>
          <w:highlight w:val="yellow"/>
        </w:rPr>
        <w:t>kadosh</w:t>
      </w:r>
      <w:r w:rsidR="009F5334" w:rsidRPr="009F5334">
        <w:rPr>
          <w:rFonts w:ascii="Arial" w:hAnsi="Arial" w:cs="Arial"/>
          <w:b/>
          <w:bCs/>
          <w:sz w:val="22"/>
          <w:szCs w:val="22"/>
        </w:rPr>
        <w:t xml:space="preserve"> le-olam-</w:t>
      </w:r>
      <w:proofErr w:type="spellStart"/>
      <w:r w:rsidR="009F5334" w:rsidRPr="009F5334">
        <w:rPr>
          <w:rFonts w:ascii="Arial" w:hAnsi="Arial" w:cs="Arial"/>
          <w:b/>
          <w:bCs/>
          <w:sz w:val="22"/>
          <w:szCs w:val="22"/>
        </w:rPr>
        <w:t>va</w:t>
      </w:r>
      <w:proofErr w:type="spellEnd"/>
      <w:r w:rsidR="009F5334" w:rsidRPr="009F5334">
        <w:rPr>
          <w:rFonts w:ascii="Arial" w:hAnsi="Arial" w:cs="Arial"/>
          <w:b/>
          <w:bCs/>
          <w:sz w:val="22"/>
          <w:szCs w:val="22"/>
        </w:rPr>
        <w:t>-</w:t>
      </w:r>
      <w:proofErr w:type="spellStart"/>
      <w:r w:rsidR="009F5334" w:rsidRPr="009F5334">
        <w:rPr>
          <w:rFonts w:ascii="Arial" w:hAnsi="Arial" w:cs="Arial"/>
          <w:b/>
          <w:bCs/>
          <w:sz w:val="22"/>
          <w:szCs w:val="22"/>
        </w:rPr>
        <w:t>ed</w:t>
      </w:r>
      <w:proofErr w:type="spellEnd"/>
      <w:r w:rsidR="009F5334" w:rsidRPr="009F5334">
        <w:rPr>
          <w:rFonts w:ascii="Arial" w:hAnsi="Arial" w:cs="Arial"/>
          <w:b/>
          <w:bCs/>
          <w:sz w:val="22"/>
          <w:szCs w:val="22"/>
        </w:rPr>
        <w:t>, for himself and his children after him.</w:t>
      </w:r>
    </w:p>
    <w:p w:rsidR="009F5334" w:rsidRPr="009F5334" w:rsidRDefault="009F5334" w:rsidP="009F5334">
      <w:pPr>
        <w:pStyle w:val="Default"/>
        <w:ind w:firstLine="540"/>
        <w:rPr>
          <w:rFonts w:ascii="Arial" w:hAnsi="Arial" w:cs="Arial"/>
          <w:sz w:val="22"/>
          <w:szCs w:val="22"/>
        </w:rPr>
      </w:pPr>
      <w:r w:rsidRPr="009F5334">
        <w:rPr>
          <w:rFonts w:ascii="Arial" w:hAnsi="Arial" w:cs="Arial"/>
          <w:sz w:val="22"/>
          <w:szCs w:val="22"/>
        </w:rPr>
        <w:t xml:space="preserve">17 And HWHY appeared to him by night and blessed him and said to him: </w:t>
      </w:r>
      <w:r w:rsidRPr="009F5334">
        <w:rPr>
          <w:rFonts w:ascii="Arial" w:hAnsi="Arial" w:cs="Arial"/>
          <w:i/>
          <w:iCs/>
          <w:sz w:val="22"/>
          <w:szCs w:val="22"/>
        </w:rPr>
        <w:t>'</w:t>
      </w:r>
      <w:proofErr w:type="gramStart"/>
      <w:r w:rsidRPr="009F5334">
        <w:rPr>
          <w:rFonts w:ascii="Arial" w:hAnsi="Arial" w:cs="Arial"/>
          <w:i/>
          <w:iCs/>
          <w:sz w:val="22"/>
          <w:szCs w:val="22"/>
        </w:rPr>
        <w:t>Your</w:t>
      </w:r>
      <w:proofErr w:type="gramEnd"/>
      <w:r w:rsidRPr="009F5334">
        <w:rPr>
          <w:rFonts w:ascii="Arial" w:hAnsi="Arial" w:cs="Arial"/>
          <w:i/>
          <w:iCs/>
          <w:sz w:val="22"/>
          <w:szCs w:val="22"/>
        </w:rPr>
        <w:t xml:space="preserve"> name shall not be called Yaakov, but Yisrael shall they name your name.'</w:t>
      </w:r>
    </w:p>
    <w:p w:rsidR="009F5334" w:rsidRPr="009F5334" w:rsidRDefault="009F5334" w:rsidP="009F5334">
      <w:pPr>
        <w:pStyle w:val="Default"/>
        <w:ind w:firstLine="540"/>
        <w:rPr>
          <w:rFonts w:ascii="Arial" w:hAnsi="Arial" w:cs="Arial"/>
          <w:i/>
          <w:iCs/>
          <w:sz w:val="22"/>
          <w:szCs w:val="22"/>
        </w:rPr>
      </w:pPr>
      <w:r w:rsidRPr="009F5334">
        <w:rPr>
          <w:rFonts w:ascii="Arial" w:hAnsi="Arial" w:cs="Arial"/>
          <w:sz w:val="22"/>
          <w:szCs w:val="22"/>
        </w:rPr>
        <w:t xml:space="preserve">18 And He said to him again: </w:t>
      </w:r>
      <w:r w:rsidRPr="009F5334">
        <w:rPr>
          <w:rFonts w:ascii="Arial" w:hAnsi="Arial" w:cs="Arial"/>
          <w:i/>
          <w:iCs/>
          <w:sz w:val="22"/>
          <w:szCs w:val="22"/>
        </w:rPr>
        <w:t xml:space="preserve">'I am HWHY </w:t>
      </w:r>
      <w:r w:rsidRPr="009F5334">
        <w:rPr>
          <w:rFonts w:ascii="Arial" w:hAnsi="Arial" w:cs="Arial"/>
          <w:i/>
          <w:iCs/>
          <w:dstrike/>
          <w:sz w:val="22"/>
          <w:szCs w:val="22"/>
        </w:rPr>
        <w:t>who</w:t>
      </w:r>
      <w:r w:rsidRPr="009F5334">
        <w:rPr>
          <w:rFonts w:ascii="Arial" w:hAnsi="Arial" w:cs="Arial"/>
          <w:i/>
          <w:iCs/>
          <w:sz w:val="22"/>
          <w:szCs w:val="22"/>
        </w:rPr>
        <w:t xml:space="preserve"> </w:t>
      </w:r>
      <w:proofErr w:type="spellStart"/>
      <w:proofErr w:type="gramStart"/>
      <w:r w:rsidRPr="009F5334">
        <w:rPr>
          <w:rFonts w:ascii="Arial" w:hAnsi="Arial" w:cs="Arial"/>
          <w:i/>
          <w:iCs/>
          <w:sz w:val="22"/>
          <w:szCs w:val="22"/>
          <w:highlight w:val="yellow"/>
        </w:rPr>
        <w:t>Who</w:t>
      </w:r>
      <w:proofErr w:type="spellEnd"/>
      <w:proofErr w:type="gramEnd"/>
      <w:r w:rsidRPr="009F5334">
        <w:rPr>
          <w:rFonts w:ascii="Arial" w:hAnsi="Arial" w:cs="Arial"/>
          <w:i/>
          <w:iCs/>
          <w:sz w:val="22"/>
          <w:szCs w:val="22"/>
        </w:rPr>
        <w:t xml:space="preserve"> created </w:t>
      </w:r>
      <w:r w:rsidRPr="009F5334">
        <w:rPr>
          <w:rFonts w:ascii="Arial" w:hAnsi="Arial" w:cs="Arial"/>
          <w:i/>
          <w:iCs/>
          <w:dstrike/>
          <w:sz w:val="22"/>
          <w:szCs w:val="22"/>
        </w:rPr>
        <w:t>the</w:t>
      </w:r>
      <w:r w:rsidRPr="009F5334">
        <w:rPr>
          <w:rFonts w:ascii="Arial" w:hAnsi="Arial" w:cs="Arial"/>
          <w:i/>
          <w:iCs/>
          <w:sz w:val="22"/>
          <w:szCs w:val="22"/>
        </w:rPr>
        <w:t xml:space="preserve"> </w:t>
      </w:r>
      <w:proofErr w:type="spellStart"/>
      <w:r w:rsidRPr="009F5334">
        <w:rPr>
          <w:rFonts w:ascii="Arial" w:hAnsi="Arial" w:cs="Arial"/>
          <w:i/>
          <w:iCs/>
          <w:sz w:val="22"/>
          <w:szCs w:val="22"/>
        </w:rPr>
        <w:t>the</w:t>
      </w:r>
      <w:proofErr w:type="spellEnd"/>
      <w:r w:rsidRPr="009F5334">
        <w:rPr>
          <w:rFonts w:ascii="Arial" w:hAnsi="Arial" w:cs="Arial"/>
          <w:i/>
          <w:iCs/>
          <w:sz w:val="22"/>
          <w:szCs w:val="22"/>
        </w:rPr>
        <w:t xml:space="preserve"> shamayim and the earth and I will increase you and multiply you exceedingly and </w:t>
      </w:r>
      <w:r w:rsidRPr="009F5334">
        <w:rPr>
          <w:rFonts w:ascii="Arial" w:hAnsi="Arial" w:cs="Arial"/>
          <w:i/>
          <w:iCs/>
          <w:sz w:val="22"/>
          <w:szCs w:val="22"/>
          <w:highlight w:val="yellow"/>
        </w:rPr>
        <w:t>melechim</w:t>
      </w:r>
      <w:r w:rsidRPr="009F5334">
        <w:rPr>
          <w:rFonts w:ascii="Arial" w:hAnsi="Arial" w:cs="Arial"/>
          <w:i/>
          <w:iCs/>
          <w:sz w:val="22"/>
          <w:szCs w:val="22"/>
        </w:rPr>
        <w:t xml:space="preserve"> shall come forth from you and they shall judge everywhere wherever the foot of the sons of men has trodden.</w:t>
      </w:r>
    </w:p>
    <w:p w:rsidR="009F5334" w:rsidRPr="009F5334" w:rsidRDefault="009F5334" w:rsidP="009F5334">
      <w:pPr>
        <w:pStyle w:val="Default"/>
        <w:ind w:firstLine="540"/>
        <w:rPr>
          <w:rFonts w:ascii="Arial" w:hAnsi="Arial" w:cs="Arial"/>
          <w:i/>
          <w:iCs/>
          <w:sz w:val="22"/>
          <w:szCs w:val="22"/>
        </w:rPr>
      </w:pPr>
      <w:r w:rsidRPr="009F5334">
        <w:rPr>
          <w:rFonts w:ascii="Arial" w:hAnsi="Arial" w:cs="Arial"/>
          <w:sz w:val="22"/>
          <w:szCs w:val="22"/>
        </w:rPr>
        <w:t xml:space="preserve">19 </w:t>
      </w:r>
      <w:r w:rsidRPr="009F5334">
        <w:rPr>
          <w:rFonts w:ascii="Arial" w:hAnsi="Arial" w:cs="Arial"/>
          <w:i/>
          <w:iCs/>
          <w:sz w:val="22"/>
          <w:szCs w:val="22"/>
        </w:rPr>
        <w:t>And I will give to your seed-zera all the earth which is under the shamayim and they shall judge all the nations according to their desires and after that they shall get possession of the whole earth and inherit it le-olam-</w:t>
      </w:r>
      <w:proofErr w:type="spellStart"/>
      <w:r w:rsidRPr="009F5334">
        <w:rPr>
          <w:rFonts w:ascii="Arial" w:hAnsi="Arial" w:cs="Arial"/>
          <w:i/>
          <w:iCs/>
          <w:sz w:val="22"/>
          <w:szCs w:val="22"/>
        </w:rPr>
        <w:t>va</w:t>
      </w:r>
      <w:proofErr w:type="spellEnd"/>
      <w:r w:rsidRPr="009F5334">
        <w:rPr>
          <w:rFonts w:ascii="Arial" w:hAnsi="Arial" w:cs="Arial"/>
          <w:i/>
          <w:iCs/>
          <w:sz w:val="22"/>
          <w:szCs w:val="22"/>
        </w:rPr>
        <w:t>-ed.'</w:t>
      </w:r>
    </w:p>
    <w:p w:rsidR="009F5334" w:rsidRPr="009F5334" w:rsidRDefault="009F5334" w:rsidP="009F5334">
      <w:pPr>
        <w:pStyle w:val="Default"/>
        <w:ind w:firstLine="540"/>
        <w:rPr>
          <w:rFonts w:ascii="Arial" w:hAnsi="Arial" w:cs="Arial"/>
          <w:sz w:val="22"/>
          <w:szCs w:val="22"/>
        </w:rPr>
      </w:pPr>
      <w:r w:rsidRPr="009F5334">
        <w:rPr>
          <w:rFonts w:ascii="Arial" w:hAnsi="Arial" w:cs="Arial"/>
          <w:sz w:val="22"/>
          <w:szCs w:val="22"/>
        </w:rPr>
        <w:t xml:space="preserve">20 And He finished speaking with him, and He went up from him, and </w:t>
      </w:r>
      <w:r w:rsidRPr="009F5334">
        <w:rPr>
          <w:rFonts w:ascii="Arial" w:hAnsi="Arial" w:cs="Arial"/>
          <w:b/>
          <w:bCs/>
          <w:sz w:val="22"/>
          <w:szCs w:val="22"/>
          <w:highlight w:val="yellow"/>
        </w:rPr>
        <w:t>Yaakov</w:t>
      </w:r>
      <w:r w:rsidRPr="009F5334">
        <w:rPr>
          <w:rFonts w:ascii="Arial" w:hAnsi="Arial" w:cs="Arial"/>
          <w:b/>
          <w:bCs/>
          <w:sz w:val="22"/>
          <w:szCs w:val="22"/>
        </w:rPr>
        <w:t xml:space="preserve"> </w:t>
      </w:r>
      <w:r w:rsidRPr="009F5334">
        <w:rPr>
          <w:rFonts w:ascii="Arial" w:hAnsi="Arial" w:cs="Arial"/>
          <w:sz w:val="22"/>
          <w:szCs w:val="22"/>
        </w:rPr>
        <w:t>looked till He had ascended into the shamayim.</w:t>
      </w:r>
      <w:r w:rsidRPr="009F5334">
        <w:rPr>
          <w:rStyle w:val="FootnoteReference"/>
          <w:rFonts w:ascii="Arial" w:hAnsi="Arial" w:cs="Arial"/>
          <w:sz w:val="22"/>
          <w:szCs w:val="22"/>
        </w:rPr>
        <w:footnoteReference w:id="1"/>
      </w:r>
    </w:p>
    <w:p w:rsidR="009F5334" w:rsidRPr="009F5334" w:rsidRDefault="009F5334" w:rsidP="009F5334">
      <w:pPr>
        <w:pStyle w:val="Default"/>
        <w:ind w:firstLine="540"/>
        <w:rPr>
          <w:rFonts w:ascii="Arial" w:hAnsi="Arial" w:cs="Arial"/>
          <w:b/>
          <w:bCs/>
          <w:sz w:val="22"/>
          <w:szCs w:val="22"/>
        </w:rPr>
      </w:pPr>
      <w:r w:rsidRPr="009F5334">
        <w:rPr>
          <w:rFonts w:ascii="Arial" w:hAnsi="Arial" w:cs="Arial"/>
          <w:sz w:val="22"/>
          <w:szCs w:val="22"/>
        </w:rPr>
        <w:t xml:space="preserve">21 </w:t>
      </w:r>
      <w:r w:rsidRPr="009F5334">
        <w:rPr>
          <w:rFonts w:ascii="Arial" w:hAnsi="Arial" w:cs="Arial"/>
          <w:b/>
          <w:bCs/>
          <w:sz w:val="22"/>
          <w:szCs w:val="22"/>
        </w:rPr>
        <w:t xml:space="preserve">And he saw in a vision of the night and behold a </w:t>
      </w:r>
      <w:r w:rsidRPr="009F5334">
        <w:rPr>
          <w:rFonts w:ascii="Arial" w:hAnsi="Arial" w:cs="Arial"/>
          <w:b/>
          <w:bCs/>
          <w:sz w:val="22"/>
          <w:szCs w:val="22"/>
          <w:highlight w:val="yellow"/>
        </w:rPr>
        <w:t>malach</w:t>
      </w:r>
      <w:r w:rsidRPr="009F5334">
        <w:rPr>
          <w:rFonts w:ascii="Arial" w:hAnsi="Arial" w:cs="Arial"/>
          <w:b/>
          <w:bCs/>
          <w:sz w:val="22"/>
          <w:szCs w:val="22"/>
        </w:rPr>
        <w:t xml:space="preserve"> descended from the shamayim with seven tablets in his hands and he gave them to Yaakov and he read them and knew all that was written in it, which would befall him and his sons throughout all the ages.</w:t>
      </w:r>
      <w:r w:rsidRPr="009F5334">
        <w:rPr>
          <w:rStyle w:val="FootnoteReference"/>
          <w:rFonts w:ascii="Arial" w:hAnsi="Arial" w:cs="Arial"/>
          <w:b/>
          <w:bCs/>
          <w:sz w:val="22"/>
          <w:szCs w:val="22"/>
        </w:rPr>
        <w:footnoteReference w:id="2"/>
      </w:r>
    </w:p>
    <w:p w:rsidR="009F5334" w:rsidRPr="009F5334" w:rsidRDefault="009F5334" w:rsidP="009F5334">
      <w:pPr>
        <w:pStyle w:val="Default"/>
        <w:ind w:firstLine="540"/>
        <w:rPr>
          <w:rFonts w:ascii="Arial" w:hAnsi="Arial" w:cs="Arial"/>
          <w:b/>
          <w:bCs/>
          <w:i/>
          <w:iCs/>
          <w:sz w:val="22"/>
          <w:szCs w:val="22"/>
        </w:rPr>
      </w:pPr>
      <w:r w:rsidRPr="009F5334">
        <w:rPr>
          <w:rFonts w:ascii="Arial" w:hAnsi="Arial" w:cs="Arial"/>
          <w:sz w:val="22"/>
          <w:szCs w:val="22"/>
        </w:rPr>
        <w:t xml:space="preserve">22 </w:t>
      </w:r>
      <w:r w:rsidRPr="009F5334">
        <w:rPr>
          <w:rFonts w:ascii="Arial" w:hAnsi="Arial" w:cs="Arial"/>
          <w:b/>
          <w:bCs/>
          <w:sz w:val="22"/>
          <w:szCs w:val="22"/>
        </w:rPr>
        <w:t xml:space="preserve">And he showed him all that was written on the tablets and said to him: </w:t>
      </w:r>
      <w:r w:rsidRPr="009F5334">
        <w:rPr>
          <w:rFonts w:ascii="Arial" w:hAnsi="Arial" w:cs="Arial"/>
          <w:b/>
          <w:bCs/>
          <w:i/>
          <w:iCs/>
          <w:sz w:val="22"/>
          <w:szCs w:val="22"/>
        </w:rPr>
        <w:t xml:space="preserve">'Do not build this place, and do not make it an eternal sanctuary and do not dwell here; for this is not the place. Go to the </w:t>
      </w:r>
      <w:proofErr w:type="spellStart"/>
      <w:r w:rsidRPr="009F5334">
        <w:rPr>
          <w:rFonts w:ascii="Arial" w:hAnsi="Arial" w:cs="Arial"/>
          <w:b/>
          <w:bCs/>
          <w:i/>
          <w:iCs/>
          <w:sz w:val="22"/>
          <w:szCs w:val="22"/>
        </w:rPr>
        <w:t>bayit</w:t>
      </w:r>
      <w:proofErr w:type="spellEnd"/>
      <w:r w:rsidRPr="009F5334">
        <w:rPr>
          <w:rFonts w:ascii="Arial" w:hAnsi="Arial" w:cs="Arial"/>
          <w:b/>
          <w:bCs/>
          <w:i/>
          <w:iCs/>
          <w:sz w:val="22"/>
          <w:szCs w:val="22"/>
        </w:rPr>
        <w:t xml:space="preserve"> of Avraham your abba and dwell with </w:t>
      </w:r>
      <w:proofErr w:type="spellStart"/>
      <w:r w:rsidRPr="009F5334">
        <w:rPr>
          <w:rFonts w:ascii="Arial" w:hAnsi="Arial" w:cs="Arial"/>
          <w:b/>
          <w:bCs/>
          <w:i/>
          <w:iCs/>
          <w:sz w:val="22"/>
          <w:szCs w:val="22"/>
        </w:rPr>
        <w:t>Yitschaq</w:t>
      </w:r>
      <w:proofErr w:type="spellEnd"/>
      <w:r w:rsidRPr="009F5334">
        <w:rPr>
          <w:rFonts w:ascii="Arial" w:hAnsi="Arial" w:cs="Arial"/>
          <w:b/>
          <w:bCs/>
          <w:i/>
          <w:iCs/>
          <w:sz w:val="22"/>
          <w:szCs w:val="22"/>
        </w:rPr>
        <w:t xml:space="preserve"> your abba until the yom of the death of your abba.</w:t>
      </w:r>
    </w:p>
    <w:p w:rsidR="009F5334" w:rsidRPr="009F5334" w:rsidRDefault="009F5334" w:rsidP="009F5334">
      <w:pPr>
        <w:pStyle w:val="Default"/>
        <w:ind w:firstLine="540"/>
        <w:rPr>
          <w:rFonts w:ascii="Arial" w:hAnsi="Arial" w:cs="Arial"/>
          <w:sz w:val="22"/>
          <w:szCs w:val="22"/>
        </w:rPr>
      </w:pPr>
      <w:r w:rsidRPr="009F5334">
        <w:rPr>
          <w:rFonts w:ascii="Arial" w:hAnsi="Arial" w:cs="Arial"/>
          <w:sz w:val="22"/>
          <w:szCs w:val="22"/>
        </w:rPr>
        <w:t xml:space="preserve">23 </w:t>
      </w:r>
      <w:r w:rsidRPr="009F5334">
        <w:rPr>
          <w:rFonts w:ascii="Arial" w:hAnsi="Arial" w:cs="Arial"/>
          <w:b/>
          <w:bCs/>
          <w:i/>
          <w:iCs/>
          <w:sz w:val="22"/>
          <w:szCs w:val="22"/>
        </w:rPr>
        <w:t xml:space="preserve">For in Mitzrayim you shall die in shalom and in this land you shall be buried with honor in the sepulcher of your </w:t>
      </w:r>
      <w:proofErr w:type="spellStart"/>
      <w:r w:rsidRPr="009F5334">
        <w:rPr>
          <w:rFonts w:ascii="Arial" w:hAnsi="Arial" w:cs="Arial"/>
          <w:b/>
          <w:bCs/>
          <w:i/>
          <w:iCs/>
          <w:sz w:val="22"/>
          <w:szCs w:val="22"/>
        </w:rPr>
        <w:t>avoth</w:t>
      </w:r>
      <w:proofErr w:type="spellEnd"/>
      <w:r w:rsidRPr="009F5334">
        <w:rPr>
          <w:rFonts w:ascii="Arial" w:hAnsi="Arial" w:cs="Arial"/>
          <w:b/>
          <w:bCs/>
          <w:i/>
          <w:iCs/>
          <w:sz w:val="22"/>
          <w:szCs w:val="22"/>
        </w:rPr>
        <w:t xml:space="preserve">, with Avraham and </w:t>
      </w:r>
      <w:proofErr w:type="spellStart"/>
      <w:r w:rsidRPr="009F5334">
        <w:rPr>
          <w:rFonts w:ascii="Arial" w:hAnsi="Arial" w:cs="Arial"/>
          <w:b/>
          <w:bCs/>
          <w:i/>
          <w:iCs/>
          <w:sz w:val="22"/>
          <w:szCs w:val="22"/>
        </w:rPr>
        <w:t>Yitschaq</w:t>
      </w:r>
      <w:proofErr w:type="spellEnd"/>
      <w:r w:rsidRPr="009F5334">
        <w:rPr>
          <w:rFonts w:ascii="Arial" w:hAnsi="Arial" w:cs="Arial"/>
          <w:b/>
          <w:bCs/>
          <w:i/>
          <w:iCs/>
          <w:sz w:val="22"/>
          <w:szCs w:val="22"/>
        </w:rPr>
        <w:t>.</w:t>
      </w:r>
    </w:p>
    <w:p w:rsidR="009F5334" w:rsidRPr="009F5334" w:rsidRDefault="009F5334" w:rsidP="009F5334">
      <w:pPr>
        <w:pStyle w:val="Default"/>
        <w:ind w:firstLine="540"/>
        <w:rPr>
          <w:rFonts w:ascii="Arial" w:hAnsi="Arial" w:cs="Arial"/>
          <w:sz w:val="22"/>
          <w:szCs w:val="22"/>
        </w:rPr>
      </w:pPr>
      <w:r w:rsidRPr="009F5334">
        <w:rPr>
          <w:rFonts w:ascii="Arial" w:hAnsi="Arial" w:cs="Arial"/>
          <w:sz w:val="22"/>
          <w:szCs w:val="22"/>
        </w:rPr>
        <w:t xml:space="preserve">24 </w:t>
      </w:r>
      <w:r w:rsidRPr="009F5334">
        <w:rPr>
          <w:rFonts w:ascii="Arial" w:hAnsi="Arial" w:cs="Arial"/>
          <w:b/>
          <w:bCs/>
          <w:i/>
          <w:iCs/>
          <w:sz w:val="22"/>
          <w:szCs w:val="22"/>
        </w:rPr>
        <w:t>Fear not, for as you have seen and read it, thus shall it all be; and write down everything as you have seen and read.'</w:t>
      </w:r>
    </w:p>
    <w:p w:rsidR="009F5334" w:rsidRPr="009F5334" w:rsidRDefault="009F5334" w:rsidP="009F5334">
      <w:pPr>
        <w:pStyle w:val="Default"/>
        <w:ind w:firstLine="540"/>
        <w:rPr>
          <w:rFonts w:ascii="Arial" w:hAnsi="Arial" w:cs="Arial"/>
          <w:b/>
          <w:bCs/>
          <w:i/>
          <w:iCs/>
          <w:sz w:val="22"/>
          <w:szCs w:val="22"/>
        </w:rPr>
      </w:pPr>
      <w:r w:rsidRPr="009F5334">
        <w:rPr>
          <w:rFonts w:ascii="Arial" w:hAnsi="Arial" w:cs="Arial"/>
          <w:sz w:val="22"/>
          <w:szCs w:val="22"/>
        </w:rPr>
        <w:t xml:space="preserve">25 And </w:t>
      </w:r>
      <w:r w:rsidRPr="009F5334">
        <w:rPr>
          <w:rFonts w:ascii="Arial" w:hAnsi="Arial" w:cs="Arial"/>
          <w:b/>
          <w:bCs/>
          <w:sz w:val="22"/>
          <w:szCs w:val="22"/>
          <w:highlight w:val="yellow"/>
        </w:rPr>
        <w:t>Yaakov</w:t>
      </w:r>
      <w:r w:rsidRPr="009F5334">
        <w:rPr>
          <w:rFonts w:ascii="Arial" w:hAnsi="Arial" w:cs="Arial"/>
          <w:b/>
          <w:bCs/>
          <w:sz w:val="22"/>
          <w:szCs w:val="22"/>
        </w:rPr>
        <w:t xml:space="preserve"> </w:t>
      </w:r>
      <w:r w:rsidRPr="009F5334">
        <w:rPr>
          <w:rFonts w:ascii="Arial" w:hAnsi="Arial" w:cs="Arial"/>
          <w:sz w:val="22"/>
          <w:szCs w:val="22"/>
        </w:rPr>
        <w:t xml:space="preserve">said: 'HWHY, how can I remember all that I have read and seen? 'And he said to him: </w:t>
      </w:r>
      <w:r w:rsidRPr="009F5334">
        <w:rPr>
          <w:rFonts w:ascii="Arial" w:hAnsi="Arial" w:cs="Arial"/>
          <w:b/>
          <w:bCs/>
          <w:i/>
          <w:iCs/>
          <w:sz w:val="22"/>
          <w:szCs w:val="22"/>
        </w:rPr>
        <w:t>'I will bring all things to your remembrance.'</w:t>
      </w:r>
    </w:p>
    <w:p w:rsidR="009F5334" w:rsidRPr="009F5334" w:rsidRDefault="009F5334" w:rsidP="009F5334">
      <w:pPr>
        <w:pStyle w:val="Default"/>
        <w:ind w:firstLine="540"/>
        <w:rPr>
          <w:rFonts w:ascii="Arial" w:hAnsi="Arial" w:cs="Arial"/>
          <w:sz w:val="22"/>
          <w:szCs w:val="22"/>
        </w:rPr>
      </w:pPr>
      <w:r w:rsidRPr="009F5334">
        <w:rPr>
          <w:rFonts w:ascii="Arial" w:hAnsi="Arial" w:cs="Arial"/>
          <w:sz w:val="22"/>
          <w:szCs w:val="22"/>
        </w:rPr>
        <w:t xml:space="preserve">26 </w:t>
      </w:r>
      <w:r w:rsidRPr="009F5334">
        <w:rPr>
          <w:rFonts w:ascii="Arial" w:hAnsi="Arial" w:cs="Arial"/>
          <w:b/>
          <w:bCs/>
          <w:sz w:val="22"/>
          <w:szCs w:val="22"/>
        </w:rPr>
        <w:t xml:space="preserve">And </w:t>
      </w:r>
      <w:r w:rsidRPr="009F5334">
        <w:rPr>
          <w:rFonts w:ascii="Arial" w:hAnsi="Arial" w:cs="Arial"/>
          <w:b/>
          <w:bCs/>
          <w:dstrike/>
          <w:sz w:val="22"/>
          <w:szCs w:val="22"/>
        </w:rPr>
        <w:t>he</w:t>
      </w:r>
      <w:r w:rsidRPr="009F5334">
        <w:rPr>
          <w:rFonts w:ascii="Arial" w:hAnsi="Arial" w:cs="Arial"/>
          <w:b/>
          <w:bCs/>
          <w:sz w:val="22"/>
          <w:szCs w:val="22"/>
        </w:rPr>
        <w:t xml:space="preserve"> </w:t>
      </w:r>
      <w:proofErr w:type="spellStart"/>
      <w:r w:rsidRPr="009F5334">
        <w:rPr>
          <w:rFonts w:ascii="Arial" w:hAnsi="Arial" w:cs="Arial"/>
          <w:b/>
          <w:bCs/>
          <w:sz w:val="22"/>
          <w:szCs w:val="22"/>
          <w:highlight w:val="yellow"/>
        </w:rPr>
        <w:t>He</w:t>
      </w:r>
      <w:proofErr w:type="spellEnd"/>
      <w:r w:rsidRPr="009F5334">
        <w:rPr>
          <w:rFonts w:ascii="Arial" w:hAnsi="Arial" w:cs="Arial"/>
          <w:b/>
          <w:bCs/>
          <w:sz w:val="22"/>
          <w:szCs w:val="22"/>
        </w:rPr>
        <w:t xml:space="preserve"> went up from him and he awoke from his sleep and he remembered everything which he had read and seen </w:t>
      </w:r>
      <w:r w:rsidRPr="009F5334">
        <w:rPr>
          <w:rFonts w:ascii="Arial" w:hAnsi="Arial" w:cs="Arial"/>
          <w:b/>
          <w:bCs/>
          <w:sz w:val="22"/>
          <w:szCs w:val="22"/>
          <w:u w:val="single"/>
        </w:rPr>
        <w:t>and he wrote down all the words which he had read and seen</w:t>
      </w:r>
      <w:r w:rsidRPr="009F5334">
        <w:rPr>
          <w:rFonts w:ascii="Arial" w:hAnsi="Arial" w:cs="Arial"/>
          <w:b/>
          <w:bCs/>
          <w:sz w:val="22"/>
          <w:szCs w:val="22"/>
        </w:rPr>
        <w:t>.</w:t>
      </w:r>
    </w:p>
    <w:p w:rsidR="009F5334" w:rsidRPr="009F5334" w:rsidRDefault="009F5334" w:rsidP="009F5334">
      <w:pPr>
        <w:pStyle w:val="Default"/>
        <w:ind w:firstLine="540"/>
        <w:rPr>
          <w:rFonts w:ascii="Arial" w:hAnsi="Arial" w:cs="Arial"/>
          <w:sz w:val="22"/>
          <w:szCs w:val="22"/>
        </w:rPr>
      </w:pPr>
      <w:r w:rsidRPr="009F5334">
        <w:rPr>
          <w:rFonts w:ascii="Arial" w:hAnsi="Arial" w:cs="Arial"/>
          <w:sz w:val="22"/>
          <w:szCs w:val="22"/>
        </w:rPr>
        <w:t xml:space="preserve">27 </w:t>
      </w:r>
      <w:r w:rsidRPr="009F5334">
        <w:rPr>
          <w:rFonts w:ascii="Arial" w:hAnsi="Arial" w:cs="Arial"/>
          <w:b/>
          <w:bCs/>
          <w:sz w:val="22"/>
          <w:szCs w:val="22"/>
        </w:rPr>
        <w:t xml:space="preserve">And he celebrated there </w:t>
      </w:r>
      <w:r w:rsidRPr="009F5334">
        <w:rPr>
          <w:rFonts w:ascii="Arial" w:hAnsi="Arial" w:cs="Arial"/>
          <w:b/>
          <w:bCs/>
          <w:sz w:val="22"/>
          <w:szCs w:val="22"/>
          <w:u w:val="single"/>
        </w:rPr>
        <w:t>yet another added yom</w:t>
      </w:r>
      <w:r w:rsidRPr="009F5334">
        <w:rPr>
          <w:rFonts w:ascii="Arial" w:hAnsi="Arial" w:cs="Arial"/>
          <w:b/>
          <w:bCs/>
          <w:sz w:val="22"/>
          <w:szCs w:val="22"/>
        </w:rPr>
        <w:t xml:space="preserve"> and he sacrificed on it according to all that he sacrificed on the former </w:t>
      </w:r>
      <w:proofErr w:type="spellStart"/>
      <w:r w:rsidRPr="009F5334">
        <w:rPr>
          <w:rFonts w:ascii="Arial" w:hAnsi="Arial" w:cs="Arial"/>
          <w:b/>
          <w:bCs/>
          <w:sz w:val="22"/>
          <w:szCs w:val="22"/>
        </w:rPr>
        <w:t>yamim</w:t>
      </w:r>
      <w:proofErr w:type="spellEnd"/>
      <w:r w:rsidRPr="009F5334">
        <w:rPr>
          <w:rFonts w:ascii="Arial" w:hAnsi="Arial" w:cs="Arial"/>
          <w:b/>
          <w:bCs/>
          <w:sz w:val="22"/>
          <w:szCs w:val="22"/>
        </w:rPr>
        <w:t xml:space="preserve"> and called its name 'The Addition,' </w:t>
      </w:r>
      <w:r w:rsidRPr="009F5334">
        <w:rPr>
          <w:rFonts w:ascii="Arial" w:hAnsi="Arial" w:cs="Arial"/>
          <w:b/>
          <w:bCs/>
          <w:sz w:val="22"/>
          <w:szCs w:val="22"/>
          <w:u w:val="single"/>
        </w:rPr>
        <w:t xml:space="preserve">for this yom was added BUT the former </w:t>
      </w:r>
      <w:proofErr w:type="spellStart"/>
      <w:r w:rsidRPr="009F5334">
        <w:rPr>
          <w:rFonts w:ascii="Arial" w:hAnsi="Arial" w:cs="Arial"/>
          <w:b/>
          <w:bCs/>
          <w:sz w:val="22"/>
          <w:szCs w:val="22"/>
          <w:u w:val="single"/>
        </w:rPr>
        <w:t>yamim</w:t>
      </w:r>
      <w:proofErr w:type="spellEnd"/>
      <w:r w:rsidRPr="009F5334">
        <w:rPr>
          <w:rFonts w:ascii="Arial" w:hAnsi="Arial" w:cs="Arial"/>
          <w:b/>
          <w:bCs/>
          <w:sz w:val="22"/>
          <w:szCs w:val="22"/>
          <w:u w:val="single"/>
        </w:rPr>
        <w:t xml:space="preserve"> he called 'The Feast</w:t>
      </w:r>
      <w:r w:rsidRPr="009F5334">
        <w:rPr>
          <w:rFonts w:ascii="Arial" w:hAnsi="Arial" w:cs="Arial"/>
          <w:b/>
          <w:bCs/>
          <w:sz w:val="22"/>
          <w:szCs w:val="22"/>
        </w:rPr>
        <w:t xml:space="preserve"> '.</w:t>
      </w:r>
    </w:p>
    <w:p w:rsidR="009F5334" w:rsidRPr="009F5334" w:rsidRDefault="009F5334" w:rsidP="009F5334">
      <w:pPr>
        <w:pStyle w:val="Default"/>
        <w:ind w:firstLine="540"/>
        <w:rPr>
          <w:rFonts w:ascii="Arial" w:hAnsi="Arial" w:cs="Arial"/>
          <w:sz w:val="22"/>
          <w:szCs w:val="22"/>
        </w:rPr>
      </w:pPr>
      <w:r w:rsidRPr="009F5334">
        <w:rPr>
          <w:rFonts w:ascii="Arial" w:hAnsi="Arial" w:cs="Arial"/>
          <w:sz w:val="22"/>
          <w:szCs w:val="22"/>
        </w:rPr>
        <w:t xml:space="preserve">28 </w:t>
      </w:r>
      <w:r w:rsidRPr="009F5334">
        <w:rPr>
          <w:rFonts w:ascii="Arial" w:hAnsi="Arial" w:cs="Arial"/>
          <w:b/>
          <w:bCs/>
          <w:sz w:val="22"/>
          <w:szCs w:val="22"/>
        </w:rPr>
        <w:t xml:space="preserve">And thus it was manifested that it should be and it is written on the heavenly tablets: wherefore </w:t>
      </w:r>
      <w:r w:rsidRPr="009F5334">
        <w:rPr>
          <w:rFonts w:ascii="Arial" w:hAnsi="Arial" w:cs="Arial"/>
          <w:b/>
          <w:bCs/>
          <w:sz w:val="22"/>
          <w:szCs w:val="22"/>
          <w:u w:val="single"/>
        </w:rPr>
        <w:t xml:space="preserve">it was revealed to him that he should celebrate it and add it to the seven </w:t>
      </w:r>
      <w:proofErr w:type="spellStart"/>
      <w:r w:rsidRPr="009F5334">
        <w:rPr>
          <w:rFonts w:ascii="Arial" w:hAnsi="Arial" w:cs="Arial"/>
          <w:b/>
          <w:bCs/>
          <w:sz w:val="22"/>
          <w:szCs w:val="22"/>
          <w:u w:val="single"/>
        </w:rPr>
        <w:t>yamim</w:t>
      </w:r>
      <w:proofErr w:type="spellEnd"/>
      <w:r w:rsidRPr="009F5334">
        <w:rPr>
          <w:rFonts w:ascii="Arial" w:hAnsi="Arial" w:cs="Arial"/>
          <w:b/>
          <w:bCs/>
          <w:sz w:val="22"/>
          <w:szCs w:val="22"/>
          <w:u w:val="single"/>
        </w:rPr>
        <w:t xml:space="preserve"> of the feast</w:t>
      </w:r>
      <w:r w:rsidRPr="009F5334">
        <w:rPr>
          <w:rFonts w:ascii="Arial" w:hAnsi="Arial" w:cs="Arial"/>
          <w:b/>
          <w:bCs/>
          <w:sz w:val="22"/>
          <w:szCs w:val="22"/>
        </w:rPr>
        <w:t>.</w:t>
      </w:r>
    </w:p>
    <w:p w:rsidR="009F5334" w:rsidRPr="009F5334" w:rsidRDefault="009F5334" w:rsidP="009F5334">
      <w:pPr>
        <w:pStyle w:val="Default"/>
        <w:ind w:firstLine="540"/>
        <w:rPr>
          <w:rFonts w:ascii="Arial" w:hAnsi="Arial" w:cs="Arial"/>
          <w:sz w:val="22"/>
          <w:szCs w:val="22"/>
        </w:rPr>
      </w:pPr>
      <w:r w:rsidRPr="009F5334">
        <w:rPr>
          <w:rFonts w:ascii="Arial" w:hAnsi="Arial" w:cs="Arial"/>
          <w:sz w:val="22"/>
          <w:szCs w:val="22"/>
        </w:rPr>
        <w:t xml:space="preserve">29 </w:t>
      </w:r>
      <w:r w:rsidRPr="009F5334">
        <w:rPr>
          <w:rFonts w:ascii="Arial" w:hAnsi="Arial" w:cs="Arial"/>
          <w:b/>
          <w:bCs/>
          <w:sz w:val="22"/>
          <w:szCs w:val="22"/>
        </w:rPr>
        <w:t xml:space="preserve">And its name was called 'The Addition Yom,' because that it was </w:t>
      </w:r>
      <w:r w:rsidRPr="009F5334">
        <w:rPr>
          <w:rFonts w:ascii="Arial" w:hAnsi="Arial" w:cs="Arial"/>
          <w:b/>
          <w:bCs/>
          <w:sz w:val="22"/>
          <w:szCs w:val="22"/>
          <w:u w:val="single"/>
        </w:rPr>
        <w:t>recorded</w:t>
      </w:r>
      <w:r w:rsidRPr="009F5334">
        <w:rPr>
          <w:rFonts w:ascii="Arial" w:hAnsi="Arial" w:cs="Arial"/>
          <w:b/>
          <w:bCs/>
          <w:sz w:val="22"/>
          <w:szCs w:val="22"/>
        </w:rPr>
        <w:t xml:space="preserve"> among the </w:t>
      </w:r>
      <w:proofErr w:type="spellStart"/>
      <w:r w:rsidRPr="009F5334">
        <w:rPr>
          <w:rFonts w:ascii="Arial" w:hAnsi="Arial" w:cs="Arial"/>
          <w:b/>
          <w:bCs/>
          <w:sz w:val="22"/>
          <w:szCs w:val="22"/>
        </w:rPr>
        <w:t>yamim</w:t>
      </w:r>
      <w:proofErr w:type="spellEnd"/>
      <w:r w:rsidRPr="009F5334">
        <w:rPr>
          <w:rFonts w:ascii="Arial" w:hAnsi="Arial" w:cs="Arial"/>
          <w:b/>
          <w:bCs/>
          <w:sz w:val="22"/>
          <w:szCs w:val="22"/>
        </w:rPr>
        <w:t xml:space="preserve"> of the feast </w:t>
      </w:r>
      <w:proofErr w:type="spellStart"/>
      <w:r w:rsidRPr="009F5334">
        <w:rPr>
          <w:rFonts w:ascii="Arial" w:hAnsi="Arial" w:cs="Arial"/>
          <w:b/>
          <w:bCs/>
          <w:sz w:val="22"/>
          <w:szCs w:val="22"/>
        </w:rPr>
        <w:t>yamim</w:t>
      </w:r>
      <w:proofErr w:type="spellEnd"/>
      <w:r w:rsidRPr="009F5334">
        <w:rPr>
          <w:rFonts w:ascii="Arial" w:hAnsi="Arial" w:cs="Arial"/>
          <w:b/>
          <w:bCs/>
          <w:sz w:val="22"/>
          <w:szCs w:val="22"/>
        </w:rPr>
        <w:t xml:space="preserve">, </w:t>
      </w:r>
      <w:r w:rsidRPr="009F5334">
        <w:rPr>
          <w:rFonts w:ascii="Arial" w:hAnsi="Arial" w:cs="Arial"/>
          <w:b/>
          <w:bCs/>
          <w:sz w:val="22"/>
          <w:szCs w:val="22"/>
          <w:u w:val="single"/>
        </w:rPr>
        <w:t xml:space="preserve">according to the number of the counting of the </w:t>
      </w:r>
      <w:proofErr w:type="spellStart"/>
      <w:r w:rsidRPr="009F5334">
        <w:rPr>
          <w:rFonts w:ascii="Arial" w:hAnsi="Arial" w:cs="Arial"/>
          <w:b/>
          <w:bCs/>
          <w:sz w:val="22"/>
          <w:szCs w:val="22"/>
          <w:u w:val="single"/>
        </w:rPr>
        <w:t>yamim</w:t>
      </w:r>
      <w:proofErr w:type="spellEnd"/>
      <w:r w:rsidRPr="009F5334">
        <w:rPr>
          <w:rFonts w:ascii="Arial" w:hAnsi="Arial" w:cs="Arial"/>
          <w:b/>
          <w:bCs/>
          <w:sz w:val="22"/>
          <w:szCs w:val="22"/>
          <w:u w:val="single"/>
        </w:rPr>
        <w:t xml:space="preserve"> of the year</w:t>
      </w:r>
      <w:r w:rsidRPr="009F5334">
        <w:rPr>
          <w:rFonts w:ascii="Arial" w:hAnsi="Arial" w:cs="Arial"/>
          <w:b/>
          <w:bCs/>
          <w:sz w:val="22"/>
          <w:szCs w:val="22"/>
        </w:rPr>
        <w:t>.</w:t>
      </w:r>
      <w:r w:rsidRPr="009F5334">
        <w:rPr>
          <w:rStyle w:val="FootnoteReference"/>
          <w:rFonts w:ascii="Arial" w:hAnsi="Arial" w:cs="Arial"/>
          <w:b/>
          <w:bCs/>
          <w:sz w:val="22"/>
          <w:szCs w:val="22"/>
        </w:rPr>
        <w:t xml:space="preserve"> </w:t>
      </w:r>
      <w:r w:rsidRPr="009F5334">
        <w:rPr>
          <w:rStyle w:val="FootnoteReference"/>
          <w:rFonts w:ascii="Arial" w:hAnsi="Arial" w:cs="Arial"/>
          <w:b/>
          <w:bCs/>
          <w:sz w:val="22"/>
          <w:szCs w:val="22"/>
        </w:rPr>
        <w:footnoteReference w:id="3"/>
      </w:r>
    </w:p>
    <w:p w:rsidR="00B027E6" w:rsidRPr="009F5334" w:rsidRDefault="00B027E6" w:rsidP="00907F82">
      <w:pPr>
        <w:rPr>
          <w:rFonts w:ascii="Arial" w:hAnsi="Arial" w:cs="Arial"/>
        </w:rPr>
      </w:pPr>
    </w:p>
    <w:sectPr w:rsidR="00B027E6" w:rsidRPr="009F5334" w:rsidSect="009F533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FAF" w:rsidRDefault="00045FAF" w:rsidP="009F5334">
      <w:pPr>
        <w:spacing w:after="0" w:line="240" w:lineRule="auto"/>
      </w:pPr>
      <w:r>
        <w:separator/>
      </w:r>
    </w:p>
  </w:endnote>
  <w:endnote w:type="continuationSeparator" w:id="0">
    <w:p w:rsidR="00045FAF" w:rsidRDefault="00045FAF" w:rsidP="009F5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ngle Wide">
    <w:altName w:val="Cambria"/>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FAF" w:rsidRDefault="00045FAF" w:rsidP="009F5334">
      <w:pPr>
        <w:spacing w:after="0" w:line="240" w:lineRule="auto"/>
      </w:pPr>
      <w:r>
        <w:separator/>
      </w:r>
    </w:p>
  </w:footnote>
  <w:footnote w:type="continuationSeparator" w:id="0">
    <w:p w:rsidR="00045FAF" w:rsidRDefault="00045FAF" w:rsidP="009F5334">
      <w:pPr>
        <w:spacing w:after="0" w:line="240" w:lineRule="auto"/>
      </w:pPr>
      <w:r>
        <w:continuationSeparator/>
      </w:r>
    </w:p>
  </w:footnote>
  <w:footnote w:id="1">
    <w:p w:rsidR="009F5334" w:rsidRPr="0006448D" w:rsidRDefault="009F5334" w:rsidP="009F5334">
      <w:pPr>
        <w:pStyle w:val="FootnoteText"/>
        <w:jc w:val="left"/>
        <w:rPr>
          <w:rFonts w:ascii="Calibri" w:hAnsi="Calibri"/>
        </w:rPr>
      </w:pPr>
      <w:r w:rsidRPr="0006448D">
        <w:rPr>
          <w:rStyle w:val="FootnoteReference"/>
          <w:rFonts w:ascii="Calibri" w:hAnsi="Calibri"/>
        </w:rPr>
        <w:footnoteRef/>
      </w:r>
      <w:r w:rsidRPr="0006448D">
        <w:rPr>
          <w:rFonts w:ascii="Calibri" w:hAnsi="Calibri"/>
        </w:rPr>
        <w:t xml:space="preserve"> </w:t>
      </w:r>
      <w:proofErr w:type="gramStart"/>
      <w:r>
        <w:rPr>
          <w:rFonts w:ascii="Calibri" w:hAnsi="Calibri"/>
        </w:rPr>
        <w:t>The day after Sukkoth the “Added Day” and its great meaning, when Jacob became Israel.</w:t>
      </w:r>
      <w:proofErr w:type="gramEnd"/>
      <w:r>
        <w:rPr>
          <w:rFonts w:ascii="Calibri" w:hAnsi="Calibri"/>
        </w:rPr>
        <w:t xml:space="preserve"> </w:t>
      </w:r>
    </w:p>
  </w:footnote>
  <w:footnote w:id="2">
    <w:p w:rsidR="009F5334" w:rsidRPr="00CA08F1" w:rsidRDefault="009F5334" w:rsidP="009F5334">
      <w:pPr>
        <w:pStyle w:val="FootnoteText"/>
        <w:jc w:val="left"/>
        <w:rPr>
          <w:rFonts w:ascii="Calibri" w:hAnsi="Calibri"/>
        </w:rPr>
      </w:pPr>
      <w:r w:rsidRPr="00CA08F1">
        <w:rPr>
          <w:rStyle w:val="FootnoteReference"/>
          <w:rFonts w:ascii="Calibri" w:hAnsi="Calibri"/>
        </w:rPr>
        <w:footnoteRef/>
      </w:r>
      <w:r w:rsidRPr="00CA08F1">
        <w:rPr>
          <w:rFonts w:ascii="Calibri" w:hAnsi="Calibri"/>
        </w:rPr>
        <w:t xml:space="preserve"> </w:t>
      </w:r>
      <w:proofErr w:type="gramStart"/>
      <w:r>
        <w:rPr>
          <w:rFonts w:ascii="Calibri" w:hAnsi="Calibri"/>
        </w:rPr>
        <w:t>Tablets of prophecy and one tablet for each of the 7 days of Sukkoth and the 7 annual feasts-</w:t>
      </w:r>
      <w:proofErr w:type="spellStart"/>
      <w:r>
        <w:rPr>
          <w:rFonts w:ascii="Calibri" w:hAnsi="Calibri"/>
        </w:rPr>
        <w:t>moadeem</w:t>
      </w:r>
      <w:proofErr w:type="spellEnd"/>
      <w:r>
        <w:rPr>
          <w:rFonts w:ascii="Calibri" w:hAnsi="Calibri"/>
        </w:rPr>
        <w:t xml:space="preserve"> of YHWH.</w:t>
      </w:r>
      <w:proofErr w:type="gramEnd"/>
    </w:p>
  </w:footnote>
  <w:footnote w:id="3">
    <w:p w:rsidR="009F5334" w:rsidRPr="00CA08F1" w:rsidRDefault="009F5334" w:rsidP="009F5334">
      <w:pPr>
        <w:pStyle w:val="FootnoteText"/>
        <w:jc w:val="left"/>
        <w:rPr>
          <w:rFonts w:ascii="Calibri" w:hAnsi="Calibri"/>
        </w:rPr>
      </w:pPr>
      <w:r w:rsidRPr="00CA08F1">
        <w:rPr>
          <w:rStyle w:val="FootnoteReference"/>
          <w:rFonts w:ascii="Calibri" w:hAnsi="Calibri"/>
        </w:rPr>
        <w:footnoteRef/>
      </w:r>
      <w:r w:rsidRPr="00CA08F1">
        <w:rPr>
          <w:rFonts w:ascii="Calibri" w:hAnsi="Calibri"/>
        </w:rPr>
        <w:t xml:space="preserve"> </w:t>
      </w:r>
      <w:r>
        <w:rPr>
          <w:rFonts w:ascii="Calibri" w:hAnsi="Calibri"/>
        </w:rPr>
        <w:t>The added day # 8 after Tabernacles is counted in the days of the 364 day year as well as in month 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07F82"/>
    <w:rsid w:val="000117DE"/>
    <w:rsid w:val="00045FAF"/>
    <w:rsid w:val="005E589A"/>
    <w:rsid w:val="00907F82"/>
    <w:rsid w:val="009F5334"/>
    <w:rsid w:val="00A14D02"/>
    <w:rsid w:val="00B02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334"/>
    <w:pPr>
      <w:autoSpaceDE w:val="0"/>
      <w:autoSpaceDN w:val="0"/>
      <w:adjustRightInd w:val="0"/>
      <w:spacing w:after="0" w:line="240" w:lineRule="auto"/>
    </w:pPr>
    <w:rPr>
      <w:rFonts w:ascii="Bangle Wide" w:eastAsia="Calibri" w:hAnsi="Bangle Wide" w:cs="Bangle Wide"/>
      <w:color w:val="000000"/>
      <w:sz w:val="24"/>
      <w:szCs w:val="24"/>
      <w:lang w:bidi="he-IL"/>
    </w:rPr>
  </w:style>
  <w:style w:type="paragraph" w:styleId="FootnoteText">
    <w:name w:val="footnote text"/>
    <w:basedOn w:val="Normal"/>
    <w:link w:val="FootnoteTextChar"/>
    <w:semiHidden/>
    <w:unhideWhenUsed/>
    <w:rsid w:val="009F5334"/>
    <w:pPr>
      <w:spacing w:after="0" w:line="240" w:lineRule="auto"/>
      <w:jc w:val="both"/>
    </w:pPr>
    <w:rPr>
      <w:rFonts w:ascii="Algerian" w:eastAsia="Calibri" w:hAnsi="Algerian" w:cs="MS Sans Serif"/>
      <w:sz w:val="20"/>
      <w:szCs w:val="20"/>
    </w:rPr>
  </w:style>
  <w:style w:type="character" w:customStyle="1" w:styleId="FootnoteTextChar">
    <w:name w:val="Footnote Text Char"/>
    <w:basedOn w:val="DefaultParagraphFont"/>
    <w:link w:val="FootnoteText"/>
    <w:semiHidden/>
    <w:rsid w:val="009F5334"/>
    <w:rPr>
      <w:rFonts w:ascii="Algerian" w:eastAsia="Calibri" w:hAnsi="Algerian" w:cs="MS Sans Serif"/>
      <w:sz w:val="20"/>
      <w:szCs w:val="20"/>
    </w:rPr>
  </w:style>
  <w:style w:type="character" w:styleId="FootnoteReference">
    <w:name w:val="footnote reference"/>
    <w:basedOn w:val="DefaultParagraphFont"/>
    <w:semiHidden/>
    <w:unhideWhenUsed/>
    <w:rsid w:val="009F53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2</cp:revision>
  <cp:lastPrinted>2018-10-10T12:03:00Z</cp:lastPrinted>
  <dcterms:created xsi:type="dcterms:W3CDTF">2007-10-04T09:32:00Z</dcterms:created>
  <dcterms:modified xsi:type="dcterms:W3CDTF">2018-10-10T12:05:00Z</dcterms:modified>
</cp:coreProperties>
</file>