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1EF8" w14:textId="77777777" w:rsidR="003B28F1" w:rsidRDefault="00867AFE" w:rsidP="0066134C">
      <w:pPr>
        <w:spacing w:after="0"/>
        <w:jc w:val="center"/>
        <w:rPr>
          <w:sz w:val="24"/>
          <w:szCs w:val="24"/>
        </w:rPr>
      </w:pPr>
      <w:r w:rsidRPr="00867AFE">
        <w:rPr>
          <w:sz w:val="24"/>
          <w:szCs w:val="24"/>
        </w:rPr>
        <w:t>Evitando a chamada estrela de Dauid – A evid</w:t>
      </w:r>
      <w:r>
        <w:rPr>
          <w:sz w:val="24"/>
          <w:szCs w:val="24"/>
        </w:rPr>
        <w:t>ê</w:t>
      </w:r>
      <w:r w:rsidRPr="00867AFE">
        <w:rPr>
          <w:sz w:val="24"/>
          <w:szCs w:val="24"/>
        </w:rPr>
        <w:t xml:space="preserve">ncia em um </w:t>
      </w:r>
      <w:r w:rsidR="003B28F1">
        <w:rPr>
          <w:sz w:val="24"/>
          <w:szCs w:val="24"/>
        </w:rPr>
        <w:t>aviso</w:t>
      </w:r>
    </w:p>
    <w:p w14:paraId="57B5EEF4" w14:textId="421DD75A" w:rsidR="003B28F1" w:rsidRDefault="003B28F1" w:rsidP="008A6E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Por Sholiach Moshe Yoseph Koniuchowsky 24-01-19</w:t>
      </w:r>
    </w:p>
    <w:p w14:paraId="112B321E" w14:textId="795A7A0E" w:rsidR="00FC31EB" w:rsidRPr="009D235F" w:rsidRDefault="00FC31EB" w:rsidP="00CB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</w:tblGrid>
      <w:tr w:rsidR="00E64F48" w:rsidRPr="002434FA" w14:paraId="5F21DC68" w14:textId="77777777">
        <w:trPr>
          <w:divId w:val="148400319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34BC21" w14:textId="77777777" w:rsidR="00E64F48" w:rsidRPr="002434FA" w:rsidRDefault="005B3B38">
            <w:pPr>
              <w:jc w:val="center"/>
              <w:rPr>
                <w:rFonts w:ascii="Verdana" w:eastAsia="Times New Roman" w:hAnsi="Verdana"/>
                <w:b/>
                <w:bCs/>
                <w:color w:val="001320"/>
                <w:sz w:val="24"/>
                <w:szCs w:val="24"/>
              </w:rPr>
            </w:pPr>
            <w:hyperlink r:id="rId4" w:tooltip="4431" w:history="1">
              <w:r w:rsidR="00E64F48" w:rsidRPr="002434FA">
                <w:rPr>
                  <w:rStyle w:val="Hyperlink"/>
                  <w:rFonts w:ascii="Arial" w:eastAsia="Times New Roman" w:hAnsi="Arial" w:cs="Arial"/>
                  <w:b/>
                  <w:bCs/>
                  <w:color w:val="008AE6"/>
                  <w:sz w:val="24"/>
                  <w:szCs w:val="24"/>
                </w:rPr>
                <w:t>◄</w:t>
              </w:r>
            </w:hyperlink>
            <w:r w:rsidR="00E64F48" w:rsidRPr="002434FA">
              <w:rPr>
                <w:rFonts w:ascii="Verdana" w:eastAsia="Times New Roman" w:hAnsi="Verdana"/>
                <w:b/>
                <w:bCs/>
                <w:color w:val="001320"/>
                <w:sz w:val="24"/>
                <w:szCs w:val="24"/>
              </w:rPr>
              <w:t> 4432. Molek </w:t>
            </w:r>
            <w:hyperlink r:id="rId5" w:tooltip="4433" w:history="1">
              <w:r w:rsidR="00E64F48" w:rsidRPr="002434FA">
                <w:rPr>
                  <w:rStyle w:val="Hyperlink"/>
                  <w:rFonts w:ascii="Arial" w:eastAsia="Times New Roman" w:hAnsi="Arial" w:cs="Arial"/>
                  <w:b/>
                  <w:bCs/>
                  <w:color w:val="008AE6"/>
                  <w:sz w:val="24"/>
                  <w:szCs w:val="24"/>
                </w:rPr>
                <w:t>►</w:t>
              </w:r>
            </w:hyperlink>
          </w:p>
        </w:tc>
      </w:tr>
    </w:tbl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64F48" w:rsidRPr="00F32EAD" w14:paraId="3A76EA35" w14:textId="77777777">
        <w:trPr>
          <w:divId w:val="6440492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11783F" w14:textId="77777777" w:rsidR="00E64F48" w:rsidRPr="00F32EAD" w:rsidRDefault="00E64F48">
            <w:pPr>
              <w:shd w:val="clear" w:color="auto" w:fill="EEEEEE"/>
              <w:divId w:val="314382810"/>
              <w:rPr>
                <w:rFonts w:ascii="Verdana" w:eastAsia="Times New Roman" w:hAnsi="Verdana"/>
                <w:b/>
                <w:bCs/>
                <w:color w:val="001320"/>
              </w:rPr>
            </w:pPr>
            <w:r w:rsidRPr="00F32EAD">
              <w:rPr>
                <w:rFonts w:ascii="Verdana" w:eastAsia="Times New Roman" w:hAnsi="Verdana"/>
                <w:b/>
                <w:bCs/>
                <w:color w:val="001320"/>
              </w:rPr>
              <w:t>Concordância de Strong</w:t>
            </w:r>
          </w:p>
          <w:p w14:paraId="063ECE80" w14:textId="77777777" w:rsidR="00E64F48" w:rsidRPr="00F32EAD" w:rsidRDefault="00E64F48">
            <w:pPr>
              <w:divId w:val="709766159"/>
              <w:rPr>
                <w:rFonts w:ascii="Times New Roman" w:eastAsia="Times New Roman" w:hAnsi="Times New Roman"/>
              </w:rPr>
            </w:pPr>
            <w:r w:rsidRPr="00F32EAD">
              <w:rPr>
                <w:rStyle w:val="toptitle2"/>
                <w:rFonts w:ascii="Arial" w:eastAsia="Times New Roman" w:hAnsi="Arial" w:cs="Arial"/>
                <w:b/>
                <w:bCs/>
                <w:color w:val="001320"/>
              </w:rPr>
              <w:t>Molek: um deus pagão a quem Isr. crianças sacrificadas</w:t>
            </w:r>
          </w:p>
          <w:p w14:paraId="3284AE29" w14:textId="77777777" w:rsidR="00E64F48" w:rsidRPr="00F32EAD" w:rsidRDefault="00E64F48" w:rsidP="00DB6283">
            <w:pPr>
              <w:spacing w:after="0"/>
              <w:divId w:val="709766159"/>
              <w:rPr>
                <w:rFonts w:eastAsia="Times New Roman"/>
              </w:rPr>
            </w:pPr>
            <w:r w:rsidRPr="00F32EAD">
              <w:rPr>
                <w:rStyle w:val="tophdg"/>
                <w:rFonts w:ascii="Arial" w:eastAsia="Times New Roman" w:hAnsi="Arial" w:cs="Arial"/>
                <w:b/>
                <w:bCs/>
                <w:color w:val="0066AA"/>
              </w:rPr>
              <w:t>Palavra Original: </w:t>
            </w:r>
            <w:r w:rsidRPr="00F32EAD">
              <w:rPr>
                <w:rStyle w:val="hebrew"/>
                <w:rFonts w:ascii="Cambria" w:eastAsia="Times New Roman" w:hAnsi="Cambria"/>
                <w:color w:val="001320"/>
                <w:rtl/>
              </w:rPr>
              <w:t>מֹלֶךְ</w:t>
            </w:r>
            <w:r w:rsidRPr="00F32EAD">
              <w:rPr>
                <w:rFonts w:eastAsia="Times New Roman"/>
              </w:rPr>
              <w:br/>
            </w:r>
            <w:r w:rsidRPr="00F32EAD">
              <w:rPr>
                <w:rStyle w:val="tophdg"/>
                <w:rFonts w:ascii="Arial" w:eastAsia="Times New Roman" w:hAnsi="Arial" w:cs="Arial"/>
                <w:b/>
                <w:bCs/>
                <w:color w:val="0066AA"/>
              </w:rPr>
              <w:t>Parte da Fala:</w:t>
            </w:r>
            <w:r w:rsidRPr="00F32EAD">
              <w:rPr>
                <w:rFonts w:eastAsia="Times New Roman"/>
              </w:rPr>
              <w:t> Nome Próprio</w:t>
            </w:r>
            <w:r w:rsidRPr="00F32EAD">
              <w:rPr>
                <w:rFonts w:eastAsia="Times New Roman"/>
              </w:rPr>
              <w:br/>
            </w:r>
            <w:r w:rsidRPr="00F32EAD">
              <w:rPr>
                <w:rStyle w:val="tophdg"/>
                <w:rFonts w:ascii="Arial" w:eastAsia="Times New Roman" w:hAnsi="Arial" w:cs="Arial"/>
                <w:b/>
                <w:bCs/>
                <w:color w:val="0066AA"/>
              </w:rPr>
              <w:t>Transliteração Masculina:</w:t>
            </w:r>
            <w:r w:rsidRPr="00F32EAD">
              <w:rPr>
                <w:rFonts w:eastAsia="Times New Roman"/>
              </w:rPr>
              <w:t> Molek</w:t>
            </w:r>
            <w:r w:rsidRPr="00F32EAD">
              <w:rPr>
                <w:rFonts w:eastAsia="Times New Roman"/>
              </w:rPr>
              <w:br/>
            </w:r>
            <w:r w:rsidRPr="00F32EAD">
              <w:rPr>
                <w:rStyle w:val="tophdg"/>
                <w:rFonts w:ascii="Arial" w:eastAsia="Times New Roman" w:hAnsi="Arial" w:cs="Arial"/>
                <w:b/>
                <w:bCs/>
                <w:color w:val="0066AA"/>
              </w:rPr>
              <w:t>Ortografia Fonética:</w:t>
            </w:r>
            <w:r w:rsidRPr="00F32EAD">
              <w:rPr>
                <w:rFonts w:eastAsia="Times New Roman"/>
              </w:rPr>
              <w:t> (mo'-lek)</w:t>
            </w:r>
            <w:r w:rsidRPr="00F32EAD">
              <w:rPr>
                <w:rFonts w:eastAsia="Times New Roman"/>
              </w:rPr>
              <w:br/>
            </w:r>
            <w:r w:rsidRPr="00F32EAD">
              <w:rPr>
                <w:rStyle w:val="tophdg"/>
                <w:rFonts w:ascii="Arial" w:eastAsia="Times New Roman" w:hAnsi="Arial" w:cs="Arial"/>
                <w:b/>
                <w:bCs/>
                <w:color w:val="0066AA"/>
              </w:rPr>
              <w:t>Definição:</w:t>
            </w:r>
            <w:r w:rsidRPr="00F32EAD">
              <w:rPr>
                <w:rFonts w:eastAsia="Times New Roman"/>
              </w:rPr>
              <w:t> um deus pagão a quem os israelitas sacrificavam crianças</w:t>
            </w:r>
          </w:p>
          <w:p w14:paraId="271A3470" w14:textId="77777777" w:rsidR="00E64F48" w:rsidRPr="00F32EAD" w:rsidRDefault="00E64F48" w:rsidP="00244117">
            <w:pPr>
              <w:shd w:val="clear" w:color="auto" w:fill="EEEEEE"/>
              <w:spacing w:after="0"/>
              <w:divId w:val="1495074635"/>
              <w:rPr>
                <w:rFonts w:ascii="Verdana" w:eastAsia="Times New Roman" w:hAnsi="Verdana"/>
                <w:b/>
                <w:bCs/>
                <w:color w:val="001320"/>
              </w:rPr>
            </w:pPr>
            <w:r w:rsidRPr="00F32EAD">
              <w:rPr>
                <w:rFonts w:ascii="Verdana" w:eastAsia="Times New Roman" w:hAnsi="Verdana"/>
                <w:b/>
                <w:bCs/>
                <w:color w:val="001320"/>
              </w:rPr>
              <w:t>Concordância Exaustiva NAS</w:t>
            </w:r>
          </w:p>
          <w:p w14:paraId="335A627D" w14:textId="77777777" w:rsidR="00E64F48" w:rsidRPr="00F32EAD" w:rsidRDefault="00E64F48" w:rsidP="00D00DCE">
            <w:pPr>
              <w:spacing w:after="0"/>
              <w:divId w:val="709766159"/>
              <w:rPr>
                <w:rFonts w:ascii="Times New Roman" w:eastAsia="Times New Roman" w:hAnsi="Times New Roman"/>
              </w:rPr>
            </w:pPr>
            <w:r w:rsidRPr="00F32EAD">
              <w:rPr>
                <w:rStyle w:val="hdg"/>
                <w:rFonts w:ascii="Arial" w:eastAsia="Times New Roman" w:hAnsi="Arial" w:cs="Arial"/>
                <w:b/>
                <w:bCs/>
                <w:i/>
                <w:iCs/>
                <w:color w:val="0066AA"/>
              </w:rPr>
              <w:t>Origem</w:t>
            </w:r>
            <w:r w:rsidRPr="00F32EAD">
              <w:rPr>
                <w:rFonts w:eastAsia="Times New Roman"/>
              </w:rPr>
              <w:br/>
              <w:t>da palavra do mesmo que </w:t>
            </w:r>
            <w:hyperlink r:id="rId6" w:history="1">
              <w:r w:rsidRPr="00F32EAD">
                <w:rPr>
                  <w:rStyle w:val="Hyperlink"/>
                  <w:rFonts w:eastAsia="Times New Roman"/>
                  <w:color w:val="008AE6"/>
                </w:rPr>
                <w:t>melek</w:t>
              </w:r>
            </w:hyperlink>
            <w:r w:rsidRPr="00F32EAD">
              <w:rPr>
                <w:rFonts w:eastAsia="Times New Roman"/>
              </w:rPr>
              <w:br/>
            </w:r>
            <w:r w:rsidRPr="00F32EAD">
              <w:rPr>
                <w:rStyle w:val="hdg"/>
                <w:rFonts w:ascii="Arial" w:eastAsia="Times New Roman" w:hAnsi="Arial" w:cs="Arial"/>
                <w:b/>
                <w:bCs/>
                <w:i/>
                <w:iCs/>
                <w:color w:val="0066AA"/>
              </w:rPr>
              <w:t>Definição</w:t>
            </w:r>
            <w:r w:rsidRPr="00F32EAD">
              <w:rPr>
                <w:rFonts w:eastAsia="Times New Roman"/>
              </w:rPr>
              <w:br/>
              <w:t>um deus pagão a quem Isr. crianças sacrificadas</w:t>
            </w:r>
            <w:r w:rsidRPr="00F32EAD">
              <w:rPr>
                <w:rFonts w:eastAsia="Times New Roman"/>
              </w:rPr>
              <w:br/>
            </w:r>
            <w:r w:rsidRPr="00F32EAD">
              <w:rPr>
                <w:rStyle w:val="hdg"/>
                <w:rFonts w:ascii="Arial" w:eastAsia="Times New Roman" w:hAnsi="Arial" w:cs="Arial"/>
                <w:b/>
                <w:bCs/>
                <w:i/>
                <w:iCs/>
                <w:color w:val="0066AA"/>
              </w:rPr>
              <w:t>NASB Tradução</w:t>
            </w:r>
            <w:r w:rsidRPr="00F32EAD">
              <w:rPr>
                <w:rFonts w:eastAsia="Times New Roman"/>
              </w:rPr>
              <w:br/>
              <w:t>Molech (8).</w:t>
            </w:r>
          </w:p>
          <w:p w14:paraId="2D8118EC" w14:textId="77777777" w:rsidR="00E64F48" w:rsidRPr="00F32EAD" w:rsidRDefault="00E64F48">
            <w:pPr>
              <w:shd w:val="clear" w:color="auto" w:fill="EEEEEE"/>
              <w:divId w:val="1302345431"/>
              <w:rPr>
                <w:rFonts w:ascii="Verdana" w:eastAsia="Times New Roman" w:hAnsi="Verdana"/>
                <w:b/>
                <w:bCs/>
                <w:color w:val="001320"/>
              </w:rPr>
            </w:pPr>
            <w:r w:rsidRPr="00F32EAD">
              <w:rPr>
                <w:rFonts w:ascii="Verdana" w:eastAsia="Times New Roman" w:hAnsi="Verdana"/>
                <w:b/>
                <w:bCs/>
                <w:color w:val="001320"/>
              </w:rPr>
              <w:t>Brown-Driver-Briggs</w:t>
            </w:r>
          </w:p>
          <w:p w14:paraId="4CA5E276" w14:textId="6C208A8D" w:rsidR="00E64F48" w:rsidRPr="00F32EAD" w:rsidRDefault="00E64F48" w:rsidP="00393690">
            <w:pPr>
              <w:spacing w:after="0"/>
              <w:divId w:val="709766159"/>
              <w:rPr>
                <w:rFonts w:ascii="Times New Roman" w:eastAsia="Times New Roman" w:hAnsi="Times New Roman"/>
              </w:rPr>
            </w:pPr>
            <w:r w:rsidRPr="00F32EAD">
              <w:rPr>
                <w:rFonts w:ascii="Cambria" w:eastAsia="Times New Roman" w:hAnsi="Cambria"/>
                <w:color w:val="001320"/>
                <w:rtl/>
              </w:rPr>
              <w:t>מֹ֫לֶךְ </w:t>
            </w:r>
            <w:r w:rsidRPr="00F32EAD">
              <w:rPr>
                <w:rFonts w:eastAsia="Times New Roman"/>
                <w:b/>
                <w:bCs/>
                <w:color w:val="552200"/>
              </w:rPr>
              <w:t>nome próprio, de uma divindade </w:t>
            </w:r>
            <w:r w:rsidRPr="00F32EAD">
              <w:rPr>
                <w:rFonts w:eastAsia="Times New Roman"/>
                <w:b/>
                <w:bCs/>
              </w:rPr>
              <w:t>Moloque</w:t>
            </w:r>
            <w:r w:rsidRPr="00F32EAD">
              <w:rPr>
                <w:rFonts w:eastAsia="Times New Roman"/>
              </w:rPr>
              <w:t> ( </w:t>
            </w:r>
            <w:r w:rsidRPr="00F32EAD">
              <w:rPr>
                <w:rFonts w:ascii="Cambria" w:eastAsia="Times New Roman" w:hAnsi="Cambria"/>
                <w:color w:val="001320"/>
              </w:rPr>
              <w:t>ᵐ5 </w:t>
            </w:r>
            <w:r w:rsidRPr="00F32EAD">
              <w:rPr>
                <w:rFonts w:eastAsia="Times New Roman"/>
              </w:rPr>
              <w:t>Μολοχ , </w:t>
            </w:r>
            <w:r w:rsidRPr="00F32EAD">
              <w:rPr>
                <w:rFonts w:ascii="Cambria" w:eastAsia="Times New Roman" w:hAnsi="Cambria"/>
                <w:color w:val="001320"/>
              </w:rPr>
              <w:t>ᵑ9 </w:t>
            </w:r>
            <w:r w:rsidRPr="00F32EAD">
              <w:rPr>
                <w:rStyle w:val="nfase"/>
                <w:rFonts w:eastAsia="Times New Roman"/>
              </w:rPr>
              <w:t>Moloch</w:t>
            </w:r>
            <w:r w:rsidRPr="00F32EAD">
              <w:rPr>
                <w:rFonts w:eastAsia="Times New Roman"/>
              </w:rPr>
              <w:t> ) (= 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מֶלֶךְ</w:t>
            </w:r>
            <w:r w:rsidRPr="00F32EAD">
              <w:rPr>
                <w:rFonts w:eastAsia="Times New Roman"/>
                <w:rtl/>
              </w:rPr>
              <w:t> </w:t>
            </w:r>
            <w:r w:rsidRPr="00F32EAD">
              <w:rPr>
                <w:rFonts w:eastAsia="Times New Roman"/>
              </w:rPr>
              <w:t>ie ( </w:t>
            </w:r>
            <w:r w:rsidRPr="00F32EAD">
              <w:rPr>
                <w:rStyle w:val="nfase"/>
                <w:rFonts w:eastAsia="Times New Roman"/>
              </w:rPr>
              <w:t>divino</w:t>
            </w:r>
            <w:r w:rsidRPr="00F32EAD">
              <w:rPr>
                <w:rFonts w:eastAsia="Times New Roman"/>
              </w:rPr>
              <w:t> ) </w:t>
            </w:r>
            <w:r w:rsidRPr="00F32EAD">
              <w:rPr>
                <w:rStyle w:val="nfase"/>
                <w:rFonts w:eastAsia="Times New Roman"/>
              </w:rPr>
              <w:t>Rei</w:t>
            </w:r>
            <w:r w:rsidRPr="00F32EAD">
              <w:rPr>
                <w:rFonts w:eastAsia="Times New Roman"/>
              </w:rPr>
              <w:t> , com vogais de 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בּשֶׁת</w:t>
            </w:r>
            <w:r w:rsidRPr="00F32EAD">
              <w:rPr>
                <w:rFonts w:eastAsia="Times New Roman"/>
                <w:rtl/>
              </w:rPr>
              <w:t> </w:t>
            </w:r>
            <w:r w:rsidRPr="00F32EAD">
              <w:rPr>
                <w:rFonts w:eastAsia="Times New Roman"/>
              </w:rPr>
              <w:t>para denotar aversão, Hoffm </w:t>
            </w:r>
            <w:r w:rsidRPr="00F32EAD">
              <w:rPr>
                <w:rFonts w:eastAsia="Times New Roman"/>
                <w:vertAlign w:val="superscript"/>
              </w:rPr>
              <w:t>ZAW 3 5. 1883, 124</w:t>
            </w:r>
            <w:r w:rsidRPr="00F32EAD">
              <w:rPr>
                <w:rFonts w:eastAsia="Times New Roman"/>
              </w:rPr>
              <w:t> RS </w:t>
            </w:r>
            <w:r w:rsidRPr="00F32EAD">
              <w:rPr>
                <w:rFonts w:eastAsia="Times New Roman"/>
                <w:vertAlign w:val="superscript"/>
              </w:rPr>
              <w:t>Semita i</w:t>
            </w:r>
            <w:r w:rsidRPr="00F32EAD">
              <w:rPr>
                <w:rFonts w:eastAsia="Times New Roman"/>
              </w:rPr>
              <w:t> . compare Hoffm </w:t>
            </w:r>
            <w:r w:rsidRPr="00F32EAD">
              <w:rPr>
                <w:rFonts w:eastAsia="Times New Roman"/>
                <w:vertAlign w:val="superscript"/>
              </w:rPr>
              <w:t>GG Abh. xxxvi. 1890 a (maio, 1889), 25</w:t>
            </w:r>
            <w:r w:rsidRPr="00F32EAD">
              <w:rPr>
                <w:rFonts w:eastAsia="Times New Roman"/>
              </w:rPr>
              <w:t> ; nome próprio fenício, da divindade 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מלך </w:t>
            </w:r>
            <w:r w:rsidRPr="00F32EAD">
              <w:rPr>
                <w:rStyle w:val="nfase"/>
                <w:rFonts w:eastAsia="Times New Roman"/>
              </w:rPr>
              <w:t>Leite</w:t>
            </w:r>
            <w:r w:rsidRPr="00F32EAD">
              <w:rPr>
                <w:rFonts w:eastAsia="Times New Roman"/>
              </w:rPr>
              <w:t> , em nomes próprios compare Bloch, Dr. </w:t>
            </w:r>
            <w:r w:rsidRPr="00F32EAD">
              <w:rPr>
                <w:rFonts w:eastAsia="Times New Roman"/>
                <w:vertAlign w:val="superscript"/>
              </w:rPr>
              <w:t>Dt.222 f.</w:t>
            </w:r>
            <w:r w:rsidRPr="00F32EAD">
              <w:rPr>
                <w:rFonts w:eastAsia="Times New Roman"/>
              </w:rPr>
              <w:t> ); — com o artigo 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׳ הַמּ</w:t>
            </w:r>
            <w:r w:rsidRPr="00F32EAD">
              <w:rPr>
                <w:rFonts w:eastAsia="Times New Roman"/>
                <w:rtl/>
              </w:rPr>
              <w:t> </w:t>
            </w:r>
            <w:r w:rsidRPr="00F32EAD">
              <w:rPr>
                <w:rFonts w:eastAsia="Times New Roman"/>
              </w:rPr>
              <w:t>: — o deus a quem Israel sacrificou crianças com fogo (no vale de Hinom);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׳ העביר בָּנֵשׁ לַ מּ </w:t>
            </w:r>
            <w:hyperlink r:id="rId7" w:history="1">
              <w:r w:rsidRPr="00F32EAD">
                <w:rPr>
                  <w:rStyle w:val="Hyperlink"/>
                  <w:rFonts w:eastAsia="Times New Roman"/>
                  <w:color w:val="008AE6"/>
                </w:rPr>
                <w:t>2 Reis 23:10</w:t>
              </w:r>
            </w:hyperlink>
            <w:r w:rsidRPr="00F32EAD">
              <w:rPr>
                <w:rFonts w:eastAsia="Times New Roman"/>
              </w:rPr>
              <w:t> ; 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׳ העביר לַמּ </w:t>
            </w:r>
            <w:hyperlink r:id="rId8" w:history="1">
              <w:r w:rsidRPr="00F32EAD">
                <w:rPr>
                  <w:rStyle w:val="Hyperlink"/>
                  <w:rFonts w:eastAsia="Times New Roman"/>
                  <w:color w:val="008AE6"/>
                </w:rPr>
                <w:t>Jeremias</w:t>
              </w:r>
            </w:hyperlink>
            <w:r w:rsidRPr="00F32EAD">
              <w:rPr>
                <w:rFonts w:eastAsia="Times New Roman"/>
              </w:rPr>
              <w:t> 32:35 ("" 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הַבַּעַל</w:t>
            </w:r>
            <w:r w:rsidRPr="00F32EAD">
              <w:rPr>
                <w:rFonts w:eastAsia="Times New Roman"/>
                <w:rtl/>
              </w:rPr>
              <w:t> </w:t>
            </w:r>
            <w:r w:rsidRPr="00F32EAD">
              <w:rPr>
                <w:rFonts w:eastAsia="Times New Roman"/>
              </w:rPr>
              <w:t>), </w:t>
            </w:r>
            <w:hyperlink r:id="rId9" w:history="1">
              <w:r w:rsidRPr="00F32EAD">
                <w:rPr>
                  <w:rStyle w:val="Hyperlink"/>
                  <w:rFonts w:eastAsia="Times New Roman"/>
                  <w:color w:val="99D6FF"/>
                </w:rPr>
                <w:t>Levítico 18:21</w:t>
              </w:r>
            </w:hyperlink>
            <w:r w:rsidRPr="00F32EAD">
              <w:rPr>
                <w:rFonts w:eastAsia="Times New Roman"/>
              </w:rPr>
              <w:t> (H); 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׳ נתן לַמּ </w:t>
            </w:r>
            <w:hyperlink r:id="rId10" w:history="1">
              <w:r w:rsidRPr="00F32EAD">
                <w:rPr>
                  <w:rStyle w:val="Hyperlink"/>
                  <w:rFonts w:eastAsia="Times New Roman"/>
                  <w:color w:val="008AE6"/>
                </w:rPr>
                <w:t>Levítico 20:2</w:t>
              </w:r>
            </w:hyperlink>
            <w:r w:rsidRPr="00F32EAD">
              <w:rPr>
                <w:rFonts w:eastAsia="Times New Roman"/>
              </w:rPr>
              <w:t> ,3,4 (H); mais Geralmente 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׳ לִזְנוֺת אַחֲרֵי הַמּ </w:t>
            </w:r>
            <w:hyperlink r:id="rId11" w:history="1">
              <w:r w:rsidRPr="00F32EAD">
                <w:rPr>
                  <w:rStyle w:val="Hyperlink"/>
                  <w:rFonts w:eastAsia="Times New Roman"/>
                  <w:color w:val="008AE6"/>
                </w:rPr>
                <w:t>Levítico 20:5</w:t>
              </w:r>
            </w:hyperlink>
            <w:r w:rsidRPr="00F32EAD">
              <w:rPr>
                <w:rFonts w:eastAsia="Times New Roman"/>
              </w:rPr>
              <w:t> (H). Em </w:t>
            </w:r>
            <w:hyperlink r:id="rId12" w:history="1">
              <w:r w:rsidRPr="00F32EAD">
                <w:rPr>
                  <w:rStyle w:val="Hyperlink"/>
                  <w:rFonts w:eastAsia="Times New Roman"/>
                  <w:color w:val="008AE6"/>
                </w:rPr>
                <w:t>1 Reis 11:7</w:t>
              </w:r>
            </w:hyperlink>
            <w:r w:rsidRPr="00F32EAD">
              <w:rPr>
                <w:rFonts w:eastAsia="Times New Roman"/>
              </w:rPr>
              <w:t> leia provavelmente </w:t>
            </w:r>
            <w:r w:rsidRPr="00F32EAD">
              <w:rPr>
                <w:rFonts w:ascii="Cambria" w:eastAsia="Times New Roman" w:hAnsi="Cambria"/>
                <w:color w:val="001320"/>
                <w:rtl/>
              </w:rPr>
              <w:t>מִלְכֹּם</w:t>
            </w:r>
            <w:r w:rsidRPr="00F32EAD">
              <w:rPr>
                <w:rFonts w:eastAsia="Times New Roman"/>
                <w:rtl/>
              </w:rPr>
              <w:t> </w:t>
            </w:r>
            <w:r w:rsidRPr="00F32EAD">
              <w:rPr>
                <w:rFonts w:eastAsia="Times New Roman"/>
              </w:rPr>
              <w:t>, qv</w:t>
            </w:r>
          </w:p>
          <w:p w14:paraId="12EDA2B6" w14:textId="77777777" w:rsidR="00E64F48" w:rsidRPr="00F32EAD" w:rsidRDefault="00E64F48" w:rsidP="00531628">
            <w:pPr>
              <w:shd w:val="clear" w:color="auto" w:fill="EEEEEE"/>
              <w:spacing w:after="0"/>
              <w:divId w:val="1644429484"/>
              <w:rPr>
                <w:rFonts w:ascii="Verdana" w:eastAsia="Times New Roman" w:hAnsi="Verdana"/>
                <w:b/>
                <w:bCs/>
                <w:color w:val="001320"/>
              </w:rPr>
            </w:pPr>
            <w:r w:rsidRPr="00F32EAD">
              <w:rPr>
                <w:rFonts w:ascii="Verdana" w:eastAsia="Times New Roman" w:hAnsi="Verdana"/>
                <w:b/>
                <w:bCs/>
                <w:color w:val="001320"/>
              </w:rPr>
              <w:t>Concordância exaustiva de Strong</w:t>
            </w:r>
          </w:p>
          <w:p w14:paraId="4187CB6D" w14:textId="77777777" w:rsidR="00E64F48" w:rsidRPr="00F32EAD" w:rsidRDefault="00E64F48" w:rsidP="0014298A">
            <w:pPr>
              <w:spacing w:after="0"/>
              <w:divId w:val="709766159"/>
              <w:rPr>
                <w:rFonts w:ascii="Times New Roman" w:eastAsia="Times New Roman" w:hAnsi="Times New Roman"/>
              </w:rPr>
            </w:pPr>
            <w:r w:rsidRPr="00F32EAD">
              <w:rPr>
                <w:rFonts w:eastAsia="Times New Roman"/>
              </w:rPr>
              <w:t>Moloque</w:t>
            </w:r>
          </w:p>
          <w:p w14:paraId="1FCC51A4" w14:textId="3F030742" w:rsidR="005F3B22" w:rsidRDefault="00E64F48" w:rsidP="00C2622C">
            <w:pPr>
              <w:pStyle w:val="NormalWeb"/>
              <w:spacing w:before="0" w:beforeAutospacing="0" w:after="0" w:afterAutospacing="0"/>
              <w:divId w:val="709766159"/>
              <w:rPr>
                <w:sz w:val="22"/>
                <w:szCs w:val="22"/>
              </w:rPr>
            </w:pPr>
            <w:r w:rsidRPr="00F32EAD">
              <w:rPr>
                <w:sz w:val="22"/>
                <w:szCs w:val="22"/>
              </w:rPr>
              <w:t>De </w:t>
            </w:r>
            <w:hyperlink r:id="rId13" w:history="1">
              <w:r w:rsidRPr="00F32EAD">
                <w:rPr>
                  <w:rStyle w:val="Hyperlink"/>
                  <w:color w:val="008AE6"/>
                  <w:sz w:val="22"/>
                  <w:szCs w:val="22"/>
                </w:rPr>
                <w:t>Malak</w:t>
              </w:r>
            </w:hyperlink>
            <w:r w:rsidRPr="00F32EAD">
              <w:rPr>
                <w:sz w:val="22"/>
                <w:szCs w:val="22"/>
              </w:rPr>
              <w:t xml:space="preserve"> ; Molek (ou seja, Rei), a principal divindade dos amonitas </w:t>
            </w:r>
            <w:r w:rsidR="005F3B22">
              <w:rPr>
                <w:sz w:val="22"/>
                <w:szCs w:val="22"/>
              </w:rPr>
              <w:t>–</w:t>
            </w:r>
          </w:p>
          <w:p w14:paraId="3FA3DBA2" w14:textId="77777777" w:rsidR="005F3B22" w:rsidRDefault="005F3B22" w:rsidP="00C2622C">
            <w:pPr>
              <w:pStyle w:val="NormalWeb"/>
              <w:spacing w:before="0" w:beforeAutospacing="0" w:after="0" w:afterAutospacing="0"/>
              <w:divId w:val="709766159"/>
              <w:rPr>
                <w:sz w:val="22"/>
                <w:szCs w:val="22"/>
              </w:rPr>
            </w:pPr>
          </w:p>
          <w:p w14:paraId="1193EDFE" w14:textId="723A3F86" w:rsidR="00E64F48" w:rsidRPr="00F32EAD" w:rsidRDefault="00E64F48" w:rsidP="00C2622C">
            <w:pPr>
              <w:pStyle w:val="NormalWeb"/>
              <w:spacing w:before="0" w:beforeAutospacing="0" w:after="0" w:afterAutospacing="0"/>
              <w:divId w:val="709766159"/>
              <w:rPr>
                <w:sz w:val="22"/>
                <w:szCs w:val="22"/>
              </w:rPr>
            </w:pPr>
            <w:r w:rsidRPr="00F32EAD">
              <w:rPr>
                <w:sz w:val="22"/>
                <w:szCs w:val="22"/>
              </w:rPr>
              <w:t xml:space="preserve"> Moloque. Compare </w:t>
            </w:r>
            <w:hyperlink r:id="rId14" w:history="1">
              <w:r w:rsidRPr="00F32EAD">
                <w:rPr>
                  <w:rStyle w:val="Hyperlink"/>
                  <w:color w:val="008AE6"/>
                  <w:sz w:val="22"/>
                  <w:szCs w:val="22"/>
                </w:rPr>
                <w:t>Malkam</w:t>
              </w:r>
            </w:hyperlink>
            <w:r w:rsidRPr="00F32EAD">
              <w:rPr>
                <w:sz w:val="22"/>
                <w:szCs w:val="22"/>
              </w:rPr>
              <w:t> .</w:t>
            </w:r>
          </w:p>
          <w:p w14:paraId="0B401E88" w14:textId="77777777" w:rsidR="005F3B22" w:rsidRDefault="005B3B38" w:rsidP="000F72D2">
            <w:pPr>
              <w:pStyle w:val="NormalWeb"/>
              <w:spacing w:after="0" w:afterAutospacing="0"/>
              <w:divId w:val="709766159"/>
              <w:rPr>
                <w:sz w:val="22"/>
                <w:szCs w:val="22"/>
              </w:rPr>
            </w:pPr>
            <w:hyperlink r:id="rId15" w:history="1">
              <w:r w:rsidR="00E64F48" w:rsidRPr="00F32EAD">
                <w:rPr>
                  <w:rStyle w:val="Hyperlink"/>
                  <w:color w:val="008AE6"/>
                  <w:sz w:val="22"/>
                  <w:szCs w:val="22"/>
                </w:rPr>
                <w:t>veja malak</w:t>
              </w:r>
            </w:hyperlink>
            <w:r w:rsidR="00E64F48" w:rsidRPr="00F32EAD">
              <w:rPr>
                <w:sz w:val="22"/>
                <w:szCs w:val="22"/>
              </w:rPr>
              <w:t> </w:t>
            </w:r>
            <w:r w:rsidR="005F3B22">
              <w:rPr>
                <w:sz w:val="22"/>
                <w:szCs w:val="22"/>
              </w:rPr>
              <w:t>HEBRAICO</w:t>
            </w:r>
          </w:p>
          <w:p w14:paraId="1E1E18E5" w14:textId="77777777" w:rsidR="00C72EAF" w:rsidRDefault="00C72EAF" w:rsidP="00531628">
            <w:pPr>
              <w:pStyle w:val="NormalWeb"/>
              <w:spacing w:before="0" w:beforeAutospacing="0" w:after="0" w:afterAutospacing="0"/>
              <w:divId w:val="709766159"/>
              <w:rPr>
                <w:sz w:val="22"/>
                <w:szCs w:val="22"/>
              </w:rPr>
            </w:pPr>
          </w:p>
          <w:p w14:paraId="59ECF777" w14:textId="3A81BC35" w:rsidR="00E64F48" w:rsidRPr="00F32EAD" w:rsidRDefault="00E64F48" w:rsidP="00531628">
            <w:pPr>
              <w:pStyle w:val="NormalWeb"/>
              <w:spacing w:before="0" w:beforeAutospacing="0" w:after="0" w:afterAutospacing="0"/>
              <w:divId w:val="709766159"/>
              <w:rPr>
                <w:sz w:val="22"/>
                <w:szCs w:val="22"/>
              </w:rPr>
            </w:pPr>
            <w:r w:rsidRPr="00F32EAD">
              <w:rPr>
                <w:sz w:val="22"/>
                <w:szCs w:val="22"/>
              </w:rPr>
              <w:t>veja HEBRAICO </w:t>
            </w:r>
            <w:hyperlink r:id="rId16" w:history="1">
              <w:r w:rsidRPr="00F32EAD">
                <w:rPr>
                  <w:rStyle w:val="Hyperlink"/>
                  <w:color w:val="008AE6"/>
                  <w:sz w:val="22"/>
                  <w:szCs w:val="22"/>
                </w:rPr>
                <w:t>Malkam</w:t>
              </w:r>
            </w:hyperlink>
          </w:p>
          <w:p w14:paraId="72DE82A5" w14:textId="77777777" w:rsidR="00E64F48" w:rsidRPr="00F32EAD" w:rsidRDefault="00E64F48">
            <w:pPr>
              <w:shd w:val="clear" w:color="auto" w:fill="EEEEEE"/>
              <w:divId w:val="1033767483"/>
              <w:rPr>
                <w:rFonts w:ascii="Verdana" w:eastAsia="Times New Roman" w:hAnsi="Verdana"/>
                <w:b/>
                <w:bCs/>
                <w:color w:val="001320"/>
              </w:rPr>
            </w:pPr>
            <w:r w:rsidRPr="00F32EAD">
              <w:rPr>
                <w:rFonts w:ascii="Verdana" w:eastAsia="Times New Roman" w:hAnsi="Verdana"/>
                <w:b/>
                <w:bCs/>
                <w:color w:val="001320"/>
              </w:rPr>
              <w:t>Formas e Transliterações</w:t>
            </w:r>
          </w:p>
          <w:p w14:paraId="5D46DBCA" w14:textId="77777777" w:rsidR="00E64F48" w:rsidRPr="00F32EAD" w:rsidRDefault="00E64F48" w:rsidP="000F72D2">
            <w:pPr>
              <w:spacing w:after="0"/>
              <w:divId w:val="709766159"/>
              <w:rPr>
                <w:rFonts w:ascii="Times New Roman" w:eastAsia="Times New Roman" w:hAnsi="Times New Roman"/>
              </w:rPr>
            </w:pPr>
            <w:r w:rsidRPr="00F32EAD">
              <w:rPr>
                <w:rFonts w:eastAsia="Times New Roman"/>
                <w:rtl/>
              </w:rPr>
              <w:t xml:space="preserve">הַמֹּ֖לֶךְ </w:t>
            </w:r>
            <w:r w:rsidRPr="00F32EAD">
              <w:rPr>
                <w:rFonts w:eastAsia="Times New Roman"/>
              </w:rPr>
              <w:t xml:space="preserve">respo </w:t>
            </w:r>
            <w:r w:rsidRPr="00F32EAD">
              <w:rPr>
                <w:rFonts w:eastAsia="Times New Roman"/>
                <w:rtl/>
              </w:rPr>
              <w:t xml:space="preserve">ּלְמֹ֕לֶךְ ּלְמֹ֕לֶךְ לַמֹּ֔לֶךְ לַמֹּ֔לֶךְ לַמֹּ֔לֶךְ למלך׃ למלך׃ מלככם </w:t>
            </w:r>
            <w:r w:rsidRPr="00F32EAD">
              <w:rPr>
                <w:rFonts w:eastAsia="Times New Roman"/>
              </w:rPr>
              <w:t>Ham · mō · leḵ hammolech hammōleḵ lam · mō · leḵ lammolech lammōleḵ Mal · · · ḵm malkechem malkḵem ū · ləl · lef · · ḵem malkechem malkḵem ū · lə · mencem</w:t>
            </w:r>
          </w:p>
          <w:p w14:paraId="026ACB4C" w14:textId="77777777" w:rsidR="00E64F48" w:rsidRPr="00F32EAD" w:rsidRDefault="00E64F48">
            <w:pPr>
              <w:shd w:val="clear" w:color="auto" w:fill="EEEEEE"/>
              <w:divId w:val="37903130"/>
              <w:rPr>
                <w:rFonts w:ascii="Verdana" w:eastAsia="Times New Roman" w:hAnsi="Verdana"/>
                <w:b/>
                <w:bCs/>
                <w:color w:val="001320"/>
              </w:rPr>
            </w:pPr>
            <w:r w:rsidRPr="00F32EAD">
              <w:rPr>
                <w:rFonts w:ascii="Verdana" w:eastAsia="Times New Roman" w:hAnsi="Verdana"/>
                <w:b/>
                <w:bCs/>
                <w:color w:val="001320"/>
              </w:rPr>
              <w:lastRenderedPageBreak/>
              <w:t>Links</w:t>
            </w:r>
          </w:p>
          <w:p w14:paraId="7BBC8636" w14:textId="553DE04E" w:rsidR="0073537F" w:rsidRDefault="005B3B38" w:rsidP="00FF64C6">
            <w:pPr>
              <w:divId w:val="709766159"/>
              <w:rPr>
                <w:rStyle w:val="Hyperlink"/>
                <w:rFonts w:eastAsia="Times New Roman"/>
                <w:color w:val="008AE6"/>
              </w:rPr>
            </w:pPr>
            <w:hyperlink r:id="rId17" w:history="1">
              <w:r w:rsidR="00E64F48" w:rsidRPr="00F32EAD">
                <w:rPr>
                  <w:rStyle w:val="Hyperlink"/>
                  <w:rFonts w:eastAsia="Times New Roman"/>
                  <w:color w:val="008AE6"/>
                </w:rPr>
                <w:t>Grego</w:t>
              </w:r>
            </w:hyperlink>
            <w:r w:rsidR="00E64F48" w:rsidRPr="00F32EAD">
              <w:rPr>
                <w:rFonts w:eastAsia="Times New Roman"/>
              </w:rPr>
              <w:t> Interlinear • </w:t>
            </w:r>
            <w:hyperlink r:id="rId18" w:history="1">
              <w:r w:rsidR="00E64F48" w:rsidRPr="00F32EAD">
                <w:rPr>
                  <w:rStyle w:val="Hyperlink"/>
                  <w:rFonts w:eastAsia="Times New Roman"/>
                  <w:color w:val="008AE6"/>
                </w:rPr>
                <w:t>Hebraico Interlinear</w:t>
              </w:r>
            </w:hyperlink>
            <w:r w:rsidR="00E64F48" w:rsidRPr="00F32EAD">
              <w:rPr>
                <w:rFonts w:eastAsia="Times New Roman"/>
              </w:rPr>
              <w:t> • </w:t>
            </w:r>
            <w:hyperlink r:id="rId19" w:history="1">
              <w:r w:rsidR="00E64F48" w:rsidRPr="00F32EAD">
                <w:rPr>
                  <w:rStyle w:val="Hyperlink"/>
                  <w:rFonts w:eastAsia="Times New Roman"/>
                  <w:color w:val="008AE6"/>
                </w:rPr>
                <w:t>Números de Strong</w:t>
              </w:r>
            </w:hyperlink>
            <w:r w:rsidR="00E64F48" w:rsidRPr="00F32EAD">
              <w:rPr>
                <w:rFonts w:eastAsia="Times New Roman"/>
              </w:rPr>
              <w:t> • </w:t>
            </w:r>
            <w:hyperlink r:id="rId20" w:history="1">
              <w:r w:rsidR="00E64F48" w:rsidRPr="00F32EAD">
                <w:rPr>
                  <w:rStyle w:val="Hyperlink"/>
                  <w:rFonts w:eastAsia="Times New Roman"/>
                  <w:color w:val="008AE6"/>
                </w:rPr>
                <w:t>Concordância Grega do</w:t>
              </w:r>
            </w:hyperlink>
            <w:r w:rsidR="00E64F48" w:rsidRPr="00F32EAD">
              <w:rPr>
                <w:rFonts w:eastAsia="Times New Roman"/>
              </w:rPr>
              <w:t> Inglês • </w:t>
            </w:r>
            <w:hyperlink r:id="rId21" w:history="1">
              <w:r w:rsidR="00E64F48" w:rsidRPr="00F32EAD">
                <w:rPr>
                  <w:rStyle w:val="Hyperlink"/>
                  <w:rFonts w:eastAsia="Times New Roman"/>
                  <w:color w:val="008AE6"/>
                </w:rPr>
                <w:t>Concordância Hebraica do Inglês</w:t>
              </w:r>
            </w:hyperlink>
            <w:r w:rsidR="00E64F48" w:rsidRPr="00F32EAD">
              <w:rPr>
                <w:rFonts w:eastAsia="Times New Roman"/>
              </w:rPr>
              <w:t> • </w:t>
            </w:r>
            <w:hyperlink r:id="rId22" w:history="1">
              <w:r w:rsidR="00E64F48" w:rsidRPr="00F32EAD">
                <w:rPr>
                  <w:rStyle w:val="Hyperlink"/>
                  <w:rFonts w:eastAsia="Times New Roman"/>
                  <w:color w:val="008AE6"/>
                </w:rPr>
                <w:t>Textos Paralelos</w:t>
              </w:r>
            </w:hyperlink>
          </w:p>
          <w:p w14:paraId="5605E033" w14:textId="1B1124C6" w:rsidR="0073537F" w:rsidRPr="00F32EAD" w:rsidRDefault="0073537F">
            <w:pPr>
              <w:divId w:val="709766159"/>
              <w:rPr>
                <w:rFonts w:ascii="Times New Roman" w:eastAsia="Times New Roman" w:hAnsi="Times New Roman"/>
              </w:rPr>
            </w:pPr>
          </w:p>
        </w:tc>
      </w:tr>
    </w:tbl>
    <w:p w14:paraId="1B8E1466" w14:textId="505E5DB3" w:rsidR="00FC31EB" w:rsidRDefault="00FC31EB" w:rsidP="00F25304">
      <w:pPr>
        <w:jc w:val="center"/>
        <w:rPr>
          <w:sz w:val="24"/>
          <w:szCs w:val="24"/>
        </w:rPr>
      </w:pPr>
    </w:p>
    <w:p w14:paraId="04F83742" w14:textId="77777777" w:rsidR="00FF64C6" w:rsidRDefault="00FF64C6">
      <w:pPr>
        <w:shd w:val="clear" w:color="auto" w:fill="EEEEEE"/>
        <w:divId w:val="1676572283"/>
        <w:rPr>
          <w:rFonts w:ascii="Verdana" w:eastAsia="Times New Roman" w:hAnsi="Verdana"/>
          <w:b/>
          <w:bCs/>
          <w:color w:val="001320"/>
          <w:sz w:val="26"/>
          <w:szCs w:val="26"/>
        </w:rPr>
      </w:pPr>
      <w:r>
        <w:rPr>
          <w:rFonts w:ascii="Verdana" w:eastAsia="Times New Roman" w:hAnsi="Verdana"/>
          <w:b/>
          <w:bCs/>
          <w:color w:val="001320"/>
          <w:sz w:val="26"/>
          <w:szCs w:val="26"/>
        </w:rPr>
        <w:t>Concordância do Inglês</w:t>
      </w:r>
    </w:p>
    <w:p w14:paraId="416C8112" w14:textId="77777777" w:rsidR="00FF64C6" w:rsidRDefault="005B3B38">
      <w:pPr>
        <w:divId w:val="1741488201"/>
        <w:rPr>
          <w:rFonts w:ascii="Times New Roman" w:eastAsia="Times New Roman" w:hAnsi="Times New Roman"/>
          <w:sz w:val="24"/>
          <w:szCs w:val="24"/>
        </w:rPr>
      </w:pPr>
      <w:hyperlink r:id="rId23" w:tooltip="Biblos Lexicon" w:history="1">
        <w:r w:rsidR="00FF64C6">
          <w:rPr>
            <w:rStyle w:val="Hyperlink"/>
            <w:rFonts w:ascii="Roboto" w:eastAsia="Times New Roman" w:hAnsi="Roboto"/>
            <w:b/>
            <w:bCs/>
            <w:color w:val="008AE6"/>
            <w:shd w:val="clear" w:color="auto" w:fill="FFFFFF"/>
          </w:rPr>
          <w:t>Levítico 18:21</w:t>
        </w:r>
      </w:hyperlink>
      <w:r w:rsidR="00FF64C6">
        <w:rPr>
          <w:rFonts w:ascii="Roboto" w:eastAsia="Times New Roman" w:hAnsi="Roboto"/>
          <w:color w:val="001320"/>
        </w:rPr>
        <w:br/>
      </w:r>
      <w:hyperlink r:id="rId24" w:tooltip="Hebrew" w:history="1">
        <w:r w:rsidR="00FF64C6">
          <w:rPr>
            <w:rStyle w:val="Hyperlink"/>
            <w:rFonts w:ascii="Roboto" w:eastAsia="Times New Roman" w:hAnsi="Roboto"/>
            <w:color w:val="008AE6"/>
            <w:shd w:val="clear" w:color="auto" w:fill="FFFFFF"/>
          </w:rPr>
          <w:t>HEB: </w:t>
        </w:r>
      </w:hyperlink>
      <w:r w:rsidR="00FF64C6">
        <w:rPr>
          <w:rStyle w:val="hebrew3"/>
          <w:rFonts w:ascii="Cambria" w:eastAsia="Times New Roman" w:hAnsi="Cambria"/>
          <w:color w:val="001320"/>
          <w:sz w:val="29"/>
          <w:szCs w:val="29"/>
          <w:shd w:val="clear" w:color="auto" w:fill="FFFFFF"/>
          <w:rtl/>
        </w:rPr>
        <w:t>תִתֵּ֖ן לְהַעֲבִ֣יר </w:t>
      </w:r>
      <w:r w:rsidR="00FF64C6">
        <w:rPr>
          <w:rStyle w:val="hebrew3"/>
          <w:rFonts w:ascii="Cambria" w:eastAsia="Times New Roman" w:hAnsi="Cambria"/>
          <w:b/>
          <w:bCs/>
          <w:color w:val="001320"/>
          <w:sz w:val="29"/>
          <w:szCs w:val="29"/>
          <w:shd w:val="clear" w:color="auto" w:fill="FFFFFF"/>
          <w:rtl/>
        </w:rPr>
        <w:t>לַמֹּ֑לֶךְ</w:t>
      </w:r>
      <w:r w:rsidR="00FF64C6">
        <w:rPr>
          <w:rStyle w:val="hebrew3"/>
          <w:rFonts w:ascii="Cambria" w:eastAsia="Times New Roman" w:hAnsi="Cambria"/>
          <w:color w:val="001320"/>
          <w:sz w:val="29"/>
          <w:szCs w:val="29"/>
          <w:shd w:val="clear" w:color="auto" w:fill="FFFFFF"/>
          <w:rtl/>
        </w:rPr>
        <w:t> וְלֹ֧א תְחַלֵּ֛ל</w:t>
      </w:r>
      <w:r w:rsidR="00FF64C6">
        <w:rPr>
          <w:rFonts w:ascii="Roboto" w:eastAsia="Times New Roman" w:hAnsi="Roboto"/>
          <w:color w:val="001320"/>
        </w:rPr>
        <w:br/>
      </w:r>
      <w:hyperlink r:id="rId25" w:tooltip="New American Standard Bible" w:history="1">
        <w:r w:rsidR="00FF64C6">
          <w:rPr>
            <w:rStyle w:val="Hyperlink"/>
            <w:rFonts w:ascii="Roboto" w:eastAsia="Times New Roman" w:hAnsi="Roboto"/>
            <w:color w:val="008AE6"/>
            <w:shd w:val="clear" w:color="auto" w:fill="FFFFFF"/>
          </w:rPr>
          <w:t>NAS: </w:t>
        </w:r>
      </w:hyperlink>
      <w:hyperlink r:id="rId26" w:tooltip="Biblos Interlinear Bible" w:history="1">
        <w:r w:rsidR="00FF64C6">
          <w:rPr>
            <w:rStyle w:val="Hyperlink"/>
            <w:rFonts w:ascii="Roboto" w:eastAsia="Times New Roman" w:hAnsi="Roboto"/>
            <w:color w:val="008AE6"/>
            <w:shd w:val="clear" w:color="auto" w:fill="FFFFFF"/>
          </w:rPr>
          <w:t>para</w:t>
        </w:r>
      </w:hyperlink>
      <w:r w:rsidR="00FF64C6">
        <w:rPr>
          <w:rFonts w:ascii="Roboto" w:eastAsia="Times New Roman" w:hAnsi="Roboto"/>
          <w:color w:val="001320"/>
          <w:shd w:val="clear" w:color="auto" w:fill="FFFFFF"/>
        </w:rPr>
        <w:t> oferecê-</w:t>
      </w:r>
      <w:r w:rsidR="00FF64C6">
        <w:rPr>
          <w:rStyle w:val="itali"/>
          <w:rFonts w:ascii="Roboto" w:eastAsia="Times New Roman" w:hAnsi="Roboto"/>
          <w:i/>
          <w:iCs/>
          <w:color w:val="FF6600"/>
          <w:shd w:val="clear" w:color="auto" w:fill="FFFFFF"/>
        </w:rPr>
        <w:t> los a Moloque,</w:t>
      </w:r>
      <w:r w:rsidR="00FF64C6">
        <w:rPr>
          <w:rFonts w:ascii="Roboto" w:eastAsia="Times New Roman" w:hAnsi="Roboto"/>
          <w:color w:val="001320"/>
          <w:shd w:val="clear" w:color="auto" w:fill="FFFFFF"/>
        </w:rPr>
        <w:t> nem</w:t>
      </w:r>
      <w:r w:rsidR="00FF64C6">
        <w:rPr>
          <w:rFonts w:ascii="Roboto" w:eastAsia="Times New Roman" w:hAnsi="Roboto"/>
          <w:color w:val="001320"/>
        </w:rPr>
        <w:br/>
      </w:r>
      <w:hyperlink r:id="rId27" w:tooltip="King James Bible with Strong's" w:history="1">
        <w:r w:rsidR="00FF64C6">
          <w:rPr>
            <w:rStyle w:val="Hyperlink"/>
            <w:rFonts w:ascii="Roboto" w:eastAsia="Times New Roman" w:hAnsi="Roboto"/>
            <w:color w:val="008AE6"/>
            <w:shd w:val="clear" w:color="auto" w:fill="FFFFFF"/>
          </w:rPr>
          <w:t>a KJV:</w:t>
        </w:r>
      </w:hyperlink>
      <w:r w:rsidR="00FF64C6">
        <w:rPr>
          <w:rFonts w:ascii="Roboto" w:eastAsia="Times New Roman" w:hAnsi="Roboto"/>
          <w:color w:val="001320"/>
          <w:shd w:val="clear" w:color="auto" w:fill="FFFFFF"/>
        </w:rPr>
        <w:t> passar</w:t>
      </w:r>
      <w:r w:rsidR="00FF64C6">
        <w:rPr>
          <w:rStyle w:val="itali"/>
          <w:rFonts w:ascii="Roboto" w:eastAsia="Times New Roman" w:hAnsi="Roboto"/>
          <w:i/>
          <w:iCs/>
          <w:color w:val="FF6600"/>
          <w:shd w:val="clear" w:color="auto" w:fill="FFFFFF"/>
        </w:rPr>
        <w:t> por [o fogo a Moloque,</w:t>
      </w:r>
      <w:r w:rsidR="00FF64C6">
        <w:rPr>
          <w:rFonts w:ascii="Roboto" w:eastAsia="Times New Roman" w:hAnsi="Roboto"/>
          <w:color w:val="001320"/>
          <w:shd w:val="clear" w:color="auto" w:fill="FFFFFF"/>
        </w:rPr>
        <w:t> profanoshalt</w:t>
      </w:r>
      <w:r w:rsidR="00FF64C6">
        <w:rPr>
          <w:rFonts w:ascii="Roboto" w:eastAsia="Times New Roman" w:hAnsi="Roboto"/>
          <w:color w:val="001320"/>
        </w:rPr>
        <w:br/>
      </w:r>
    </w:p>
    <w:p w14:paraId="7AA05BD0" w14:textId="77777777" w:rsidR="00FF64C6" w:rsidRDefault="005B3B38">
      <w:pPr>
        <w:pStyle w:val="NormalWeb"/>
        <w:shd w:val="clear" w:color="auto" w:fill="FFFFFF"/>
        <w:divId w:val="1741488201"/>
        <w:rPr>
          <w:rFonts w:ascii="Roboto" w:hAnsi="Roboto"/>
          <w:color w:val="001320"/>
        </w:rPr>
      </w:pPr>
      <w:hyperlink r:id="rId28" w:tooltip="Biblos Lexicon" w:history="1">
        <w:r w:rsidR="00FF64C6">
          <w:rPr>
            <w:rStyle w:val="Hyperlink"/>
            <w:rFonts w:ascii="Roboto" w:hAnsi="Roboto"/>
            <w:b/>
            <w:bCs/>
            <w:color w:val="008AE6"/>
          </w:rPr>
          <w:t>Levítico 20:2</w:t>
        </w:r>
      </w:hyperlink>
      <w:r w:rsidR="00FF64C6">
        <w:rPr>
          <w:rFonts w:ascii="Roboto" w:hAnsi="Roboto"/>
          <w:color w:val="001320"/>
        </w:rPr>
        <w:br/>
      </w:r>
      <w:hyperlink r:id="rId29" w:tooltip="Hebrew" w:history="1">
        <w:r w:rsidR="00FF64C6">
          <w:rPr>
            <w:rStyle w:val="Hyperlink"/>
            <w:rFonts w:ascii="Roboto" w:hAnsi="Roboto"/>
            <w:color w:val="008AE6"/>
          </w:rPr>
          <w:t>HEB: </w:t>
        </w:r>
      </w:hyperlink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יִתֵּ֧ן מִזַּרְע֛וֹ </w:t>
      </w:r>
      <w:r w:rsidR="00FF64C6">
        <w:rPr>
          <w:rStyle w:val="hebrew3"/>
          <w:rFonts w:ascii="Cambria" w:hAnsi="Cambria"/>
          <w:b/>
          <w:bCs/>
          <w:color w:val="001320"/>
          <w:sz w:val="29"/>
          <w:szCs w:val="29"/>
          <w:rtl/>
        </w:rPr>
        <w:t>לַמֹּ֖לֶךְ</w:t>
      </w:r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 מ֣וֹת יוּמָ֑ת</w:t>
      </w:r>
      <w:r w:rsidR="00FF64C6">
        <w:rPr>
          <w:rFonts w:ascii="Roboto" w:hAnsi="Roboto"/>
          <w:color w:val="001320"/>
        </w:rPr>
        <w:br/>
      </w:r>
      <w:hyperlink r:id="rId30" w:tooltip="New American Standard Bible" w:history="1">
        <w:r w:rsidR="00FF64C6">
          <w:rPr>
            <w:rStyle w:val="Hyperlink"/>
            <w:rFonts w:ascii="Roboto" w:hAnsi="Roboto"/>
            <w:color w:val="008AE6"/>
          </w:rPr>
          <w:t>NAS:</w:t>
        </w:r>
      </w:hyperlink>
      <w:r w:rsidR="00FF64C6">
        <w:rPr>
          <w:rFonts w:ascii="Roboto" w:hAnsi="Roboto"/>
          <w:color w:val="001320"/>
        </w:rPr>
        <w:t> de sua descendência</w:t>
      </w:r>
      <w:r w:rsidR="00FF64C6">
        <w:rPr>
          <w:rStyle w:val="itali"/>
          <w:rFonts w:ascii="Roboto" w:hAnsi="Roboto"/>
          <w:i/>
          <w:iCs/>
          <w:color w:val="FF6600"/>
        </w:rPr>
        <w:t> para Moloque,</w:t>
      </w:r>
      <w:r w:rsidR="00FF64C6">
        <w:rPr>
          <w:rFonts w:ascii="Roboto" w:hAnsi="Roboto"/>
          <w:color w:val="001320"/>
        </w:rPr>
        <w:t> certamente</w:t>
      </w:r>
      <w:r w:rsidR="00FF64C6">
        <w:rPr>
          <w:rFonts w:ascii="Roboto" w:hAnsi="Roboto"/>
          <w:color w:val="001320"/>
        </w:rPr>
        <w:br/>
      </w:r>
      <w:hyperlink r:id="rId31" w:tooltip="King James Bible with Strong's" w:history="1">
        <w:r w:rsidR="00FF64C6">
          <w:rPr>
            <w:rStyle w:val="Hyperlink"/>
            <w:rFonts w:ascii="Roboto" w:hAnsi="Roboto"/>
            <w:color w:val="008AE6"/>
          </w:rPr>
          <w:t>KJV:</w:t>
        </w:r>
      </w:hyperlink>
      <w:r w:rsidR="00FF64C6">
        <w:rPr>
          <w:rFonts w:ascii="Roboto" w:hAnsi="Roboto"/>
          <w:color w:val="001320"/>
        </w:rPr>
        <w:t> [qualquer] de sua semente</w:t>
      </w:r>
      <w:r w:rsidR="00FF64C6">
        <w:rPr>
          <w:rStyle w:val="itali"/>
          <w:rFonts w:ascii="Roboto" w:hAnsi="Roboto"/>
          <w:i/>
          <w:iCs/>
          <w:color w:val="FF6600"/>
        </w:rPr>
        <w:t> para Moloque; </w:t>
      </w:r>
      <w:r w:rsidR="00FF64C6">
        <w:rPr>
          <w:rFonts w:ascii="Roboto" w:hAnsi="Roboto"/>
          <w:color w:val="001320"/>
        </w:rPr>
        <w:t>ele certamente</w:t>
      </w:r>
      <w:r w:rsidR="00FF64C6">
        <w:rPr>
          <w:rFonts w:ascii="Roboto" w:hAnsi="Roboto"/>
          <w:color w:val="001320"/>
        </w:rPr>
        <w:br/>
      </w:r>
      <w:hyperlink r:id="rId32" w:tooltip="Biblos Interlinear Bible" w:history="1">
        <w:r w:rsidR="00FF64C6">
          <w:rPr>
            <w:rStyle w:val="Hyperlink"/>
            <w:rFonts w:ascii="Roboto" w:hAnsi="Roboto"/>
            <w:color w:val="008AE6"/>
          </w:rPr>
          <w:t>INT:</w:t>
        </w:r>
      </w:hyperlink>
      <w:r w:rsidR="00FF64C6">
        <w:rPr>
          <w:rFonts w:ascii="Roboto" w:hAnsi="Roboto"/>
          <w:color w:val="001320"/>
        </w:rPr>
        <w:t> dá de sua descendência</w:t>
      </w:r>
      <w:r w:rsidR="00FF64C6">
        <w:rPr>
          <w:rStyle w:val="itali"/>
          <w:rFonts w:ascii="Roboto" w:hAnsi="Roboto"/>
          <w:i/>
          <w:iCs/>
          <w:color w:val="FF6600"/>
        </w:rPr>
        <w:t> a Moloque</w:t>
      </w:r>
      <w:r w:rsidR="00FF64C6">
        <w:rPr>
          <w:rFonts w:ascii="Roboto" w:hAnsi="Roboto"/>
          <w:color w:val="001320"/>
        </w:rPr>
        <w:t> certamente será colocado</w:t>
      </w:r>
    </w:p>
    <w:p w14:paraId="74EF3751" w14:textId="77777777" w:rsidR="00FF64C6" w:rsidRDefault="005B3B38">
      <w:pPr>
        <w:pStyle w:val="NormalWeb"/>
        <w:shd w:val="clear" w:color="auto" w:fill="FFFFFF"/>
        <w:divId w:val="1741488201"/>
        <w:rPr>
          <w:rFonts w:ascii="Roboto" w:hAnsi="Roboto"/>
          <w:color w:val="001320"/>
        </w:rPr>
      </w:pPr>
      <w:hyperlink r:id="rId33" w:tooltip="Biblos Lexicon" w:history="1">
        <w:r w:rsidR="00FF64C6">
          <w:rPr>
            <w:rStyle w:val="Hyperlink"/>
            <w:rFonts w:ascii="Roboto" w:hAnsi="Roboto"/>
            <w:b/>
            <w:bCs/>
            <w:color w:val="008AE6"/>
          </w:rPr>
          <w:t>Levítico 20:3</w:t>
        </w:r>
      </w:hyperlink>
      <w:r w:rsidR="00FF64C6">
        <w:rPr>
          <w:rFonts w:ascii="Roboto" w:hAnsi="Roboto"/>
          <w:color w:val="001320"/>
        </w:rPr>
        <w:br/>
      </w:r>
      <w:hyperlink r:id="rId34" w:tooltip="Hebrew" w:history="1">
        <w:r w:rsidR="00FF64C6">
          <w:rPr>
            <w:rStyle w:val="Hyperlink"/>
            <w:rFonts w:ascii="Roboto" w:hAnsi="Roboto"/>
            <w:color w:val="008AE6"/>
          </w:rPr>
          <w:t>HEB: </w:t>
        </w:r>
      </w:hyperlink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מִזַּרְעוֹ֙ נָתַ֣ן </w:t>
      </w:r>
      <w:r w:rsidR="00FF64C6">
        <w:rPr>
          <w:rStyle w:val="hebrew3"/>
          <w:rFonts w:ascii="Cambria" w:hAnsi="Cambria"/>
          <w:b/>
          <w:bCs/>
          <w:color w:val="001320"/>
          <w:sz w:val="29"/>
          <w:szCs w:val="29"/>
          <w:rtl/>
        </w:rPr>
        <w:t>לַמֹּ֔לֶךְ</w:t>
      </w:r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 לְמַ֗עַן טַמֵּא֙</w:t>
      </w:r>
      <w:r w:rsidR="00FF64C6">
        <w:rPr>
          <w:rFonts w:ascii="Roboto" w:hAnsi="Roboto"/>
          <w:color w:val="001320"/>
        </w:rPr>
        <w:br/>
      </w:r>
      <w:hyperlink r:id="rId35" w:tooltip="New American Standard Bible" w:history="1">
        <w:r w:rsidR="00FF64C6">
          <w:rPr>
            <w:rStyle w:val="Hyperlink"/>
            <w:rFonts w:ascii="Roboto" w:hAnsi="Roboto"/>
            <w:color w:val="008AE6"/>
          </w:rPr>
          <w:t>NAS: </w:t>
        </w:r>
      </w:hyperlink>
      <w:hyperlink r:id="rId36" w:tooltip="Biblos Interlinear Bible" w:history="1">
        <w:r w:rsidR="00FF64C6">
          <w:rPr>
            <w:rStyle w:val="Hyperlink"/>
            <w:rFonts w:ascii="Roboto" w:hAnsi="Roboto"/>
            <w:color w:val="008AE6"/>
          </w:rPr>
          <w:t>de</w:t>
        </w:r>
      </w:hyperlink>
      <w:r w:rsidR="00FF64C6">
        <w:rPr>
          <w:rFonts w:ascii="Roboto" w:hAnsi="Roboto"/>
          <w:color w:val="001320"/>
        </w:rPr>
        <w:t> suadescendência</w:t>
      </w:r>
      <w:r w:rsidR="00FF64C6">
        <w:rPr>
          <w:rStyle w:val="itali"/>
          <w:rFonts w:ascii="Roboto" w:hAnsi="Roboto"/>
          <w:i/>
          <w:iCs/>
          <w:color w:val="FF6600"/>
        </w:rPr>
        <w:t> a Moloque,</w:t>
      </w:r>
      <w:r w:rsidR="00FF64C6">
        <w:rPr>
          <w:rFonts w:ascii="Roboto" w:hAnsi="Roboto"/>
          <w:color w:val="001320"/>
        </w:rPr>
        <w:t> assim</w:t>
      </w:r>
      <w:r w:rsidR="00FF64C6">
        <w:rPr>
          <w:rFonts w:ascii="Roboto" w:hAnsi="Roboto"/>
          <w:color w:val="001320"/>
        </w:rPr>
        <w:br/>
      </w:r>
      <w:hyperlink r:id="rId37" w:tooltip="King James Bible with Strong's" w:history="1">
        <w:r w:rsidR="00FF64C6">
          <w:rPr>
            <w:rStyle w:val="Hyperlink"/>
            <w:rFonts w:ascii="Roboto" w:hAnsi="Roboto"/>
            <w:color w:val="008AE6"/>
          </w:rPr>
          <w:t>KJV:</w:t>
        </w:r>
      </w:hyperlink>
      <w:r w:rsidR="00FF64C6">
        <w:rPr>
          <w:rFonts w:ascii="Roboto" w:hAnsi="Roboto"/>
          <w:color w:val="001320"/>
        </w:rPr>
        <w:t> de sua descendência</w:t>
      </w:r>
      <w:r w:rsidR="00FF64C6">
        <w:rPr>
          <w:rStyle w:val="itali"/>
          <w:rFonts w:ascii="Roboto" w:hAnsi="Roboto"/>
          <w:i/>
          <w:iCs/>
          <w:color w:val="FF6600"/>
        </w:rPr>
        <w:t> a Moloque,</w:t>
      </w:r>
      <w:r w:rsidR="00FF64C6">
        <w:rPr>
          <w:rFonts w:ascii="Roboto" w:hAnsi="Roboto"/>
          <w:color w:val="001320"/>
        </w:rPr>
        <w:t> paraprofanar</w:t>
      </w:r>
      <w:r w:rsidR="00FF64C6">
        <w:rPr>
          <w:rFonts w:ascii="Roboto" w:hAnsi="Roboto"/>
          <w:color w:val="001320"/>
        </w:rPr>
        <w:br/>
      </w:r>
    </w:p>
    <w:p w14:paraId="182A08E7" w14:textId="77777777" w:rsidR="00FF64C6" w:rsidRDefault="005B3B38">
      <w:pPr>
        <w:pStyle w:val="NormalWeb"/>
        <w:shd w:val="clear" w:color="auto" w:fill="FFFFFF"/>
        <w:divId w:val="1741488201"/>
        <w:rPr>
          <w:rFonts w:ascii="Roboto" w:hAnsi="Roboto"/>
          <w:color w:val="001320"/>
        </w:rPr>
      </w:pPr>
      <w:hyperlink r:id="rId38" w:tooltip="Biblos Lexicon" w:history="1">
        <w:r w:rsidR="00FF64C6">
          <w:rPr>
            <w:rStyle w:val="Hyperlink"/>
            <w:rFonts w:ascii="Roboto" w:hAnsi="Roboto"/>
            <w:b/>
            <w:bCs/>
            <w:color w:val="008AE6"/>
          </w:rPr>
          <w:t>Levítico 20: 4</w:t>
        </w:r>
      </w:hyperlink>
      <w:r w:rsidR="00FF64C6">
        <w:rPr>
          <w:rFonts w:ascii="Roboto" w:hAnsi="Roboto"/>
          <w:color w:val="001320"/>
        </w:rPr>
        <w:br/>
      </w:r>
      <w:hyperlink r:id="rId39" w:tooltip="Hebrew" w:history="1">
        <w:r w:rsidR="00FF64C6">
          <w:rPr>
            <w:rStyle w:val="Hyperlink"/>
            <w:rFonts w:ascii="Roboto" w:hAnsi="Roboto"/>
            <w:color w:val="008AE6"/>
          </w:rPr>
          <w:t>Heb : </w:t>
        </w:r>
      </w:hyperlink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בְּתִתּ֥וֹ מִזַּרְע֖וֹ </w:t>
      </w:r>
      <w:r w:rsidR="00FF64C6">
        <w:rPr>
          <w:rStyle w:val="hebrew3"/>
          <w:rFonts w:ascii="Cambria" w:hAnsi="Cambria"/>
          <w:b/>
          <w:bCs/>
          <w:color w:val="001320"/>
          <w:sz w:val="29"/>
          <w:szCs w:val="29"/>
          <w:rtl/>
        </w:rPr>
        <w:t>לַמֹּ֑לֶךְ</w:t>
      </w:r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 לְבִלְתִּ֖ לְבִלְתִּ֖ ָמִ֥ ָמִ֥ ָמִ֥ ָמִ֥ לְבִלְתִּ֖ לְבִלְתִּ֖ לְבִלְתִּ֖ לְבִלְתִּ֖ לְבִלְתִּ֖ לְבִלְתִּ֖ לְבִלְתִּ֖ לְבִלְתִּ֖</w:t>
      </w:r>
      <w:r w:rsidR="00FF64C6">
        <w:rPr>
          <w:rStyle w:val="hebrew3"/>
          <w:rFonts w:ascii="Cambria" w:hAnsi="Cambria"/>
          <w:color w:val="001320"/>
          <w:sz w:val="29"/>
          <w:szCs w:val="29"/>
        </w:rPr>
        <w:t xml:space="preserve">nder </w:t>
      </w:r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 xml:space="preserve">הָמִ֥ית </w:t>
      </w:r>
      <w:r w:rsidR="00FF64C6">
        <w:rPr>
          <w:rStyle w:val="hebrew3"/>
          <w:rFonts w:ascii="Cambria" w:hAnsi="Cambria"/>
          <w:color w:val="001320"/>
          <w:sz w:val="29"/>
          <w:szCs w:val="29"/>
        </w:rPr>
        <w:t>Nas</w:t>
      </w:r>
      <w:r w:rsidR="00FF64C6">
        <w:rPr>
          <w:rFonts w:ascii="Roboto" w:hAnsi="Roboto"/>
          <w:color w:val="001320"/>
        </w:rPr>
        <w:br/>
      </w:r>
      <w:hyperlink r:id="rId40" w:tooltip="New American Standard Bible" w:history="1">
        <w:r w:rsidR="00FF64C6">
          <w:rPr>
            <w:rStyle w:val="Hyperlink"/>
            <w:rFonts w:ascii="Roboto" w:hAnsi="Roboto"/>
            <w:color w:val="008AE6"/>
          </w:rPr>
          <w:t>:</w:t>
        </w:r>
      </w:hyperlink>
      <w:r w:rsidR="00FF64C6">
        <w:rPr>
          <w:rFonts w:ascii="Roboto" w:hAnsi="Roboto"/>
          <w:color w:val="001320"/>
        </w:rPr>
        <w:t> de seus filhos</w:t>
      </w:r>
      <w:r w:rsidR="00FF64C6">
        <w:rPr>
          <w:rStyle w:val="itali"/>
          <w:rFonts w:ascii="Roboto" w:hAnsi="Roboto"/>
          <w:i/>
          <w:iCs/>
          <w:color w:val="FF6600"/>
        </w:rPr>
        <w:t> para Molech,</w:t>
      </w:r>
      <w:r w:rsidR="00FF64C6">
        <w:rPr>
          <w:rFonts w:ascii="Roboto" w:hAnsi="Roboto"/>
          <w:color w:val="001320"/>
        </w:rPr>
        <w:t> para não matá -lo até a morte,</w:t>
      </w:r>
      <w:r w:rsidR="00FF64C6">
        <w:rPr>
          <w:rFonts w:ascii="Roboto" w:hAnsi="Roboto"/>
          <w:color w:val="001320"/>
        </w:rPr>
        <w:br/>
      </w:r>
      <w:hyperlink r:id="rId41" w:tooltip="King James Bible with Strong's" w:history="1">
        <w:r w:rsidR="00FF64C6">
          <w:rPr>
            <w:rStyle w:val="Hyperlink"/>
            <w:rFonts w:ascii="Roboto" w:hAnsi="Roboto"/>
            <w:color w:val="008AE6"/>
          </w:rPr>
          <w:t>KJV:</w:t>
        </w:r>
      </w:hyperlink>
      <w:r w:rsidR="00FF64C6">
        <w:rPr>
          <w:rFonts w:ascii="Roboto" w:hAnsi="Roboto"/>
          <w:color w:val="001320"/>
        </w:rPr>
        <w:t> de sua semente</w:t>
      </w:r>
      <w:r w:rsidR="00FF64C6">
        <w:rPr>
          <w:rStyle w:val="itali"/>
          <w:rFonts w:ascii="Roboto" w:hAnsi="Roboto"/>
          <w:i/>
          <w:iCs/>
          <w:color w:val="FF6600"/>
        </w:rPr>
        <w:t> para Molech,</w:t>
      </w:r>
      <w:r w:rsidR="00FF64C6">
        <w:rPr>
          <w:rFonts w:ascii="Roboto" w:hAnsi="Roboto"/>
          <w:color w:val="001320"/>
        </w:rPr>
        <w:t> e matar</w:t>
      </w:r>
      <w:r w:rsidR="00FF64C6">
        <w:rPr>
          <w:rFonts w:ascii="Roboto" w:hAnsi="Roboto"/>
          <w:color w:val="001320"/>
        </w:rPr>
        <w:br/>
      </w:r>
      <w:hyperlink r:id="rId42" w:tooltip="Biblos Interlinear Bible" w:history="1">
        <w:r w:rsidR="00FF64C6">
          <w:rPr>
            <w:rStyle w:val="Hyperlink"/>
            <w:rFonts w:ascii="Roboto" w:hAnsi="Roboto"/>
            <w:color w:val="008AE6"/>
          </w:rPr>
          <w:t>int:</w:t>
        </w:r>
      </w:hyperlink>
      <w:r w:rsidR="00FF64C6">
        <w:rPr>
          <w:rFonts w:ascii="Roboto" w:hAnsi="Roboto"/>
          <w:color w:val="001320"/>
        </w:rPr>
        <w:t> Dar seus filhos</w:t>
      </w:r>
      <w:r w:rsidR="00FF64C6">
        <w:rPr>
          <w:rStyle w:val="itali"/>
          <w:rFonts w:ascii="Roboto" w:hAnsi="Roboto"/>
          <w:i/>
          <w:iCs/>
          <w:color w:val="FF6600"/>
        </w:rPr>
        <w:t> a Molech</w:t>
      </w:r>
      <w:r w:rsidR="00FF64C6">
        <w:rPr>
          <w:rFonts w:ascii="Roboto" w:hAnsi="Roboto"/>
          <w:color w:val="001320"/>
        </w:rPr>
        <w:t> não para colocar</w:t>
      </w:r>
    </w:p>
    <w:p w14:paraId="1FA43DBE" w14:textId="77777777" w:rsidR="00FF64C6" w:rsidRDefault="005B3B38">
      <w:pPr>
        <w:pStyle w:val="NormalWeb"/>
        <w:shd w:val="clear" w:color="auto" w:fill="FFFFFF"/>
        <w:divId w:val="1741488201"/>
        <w:rPr>
          <w:rFonts w:ascii="Roboto" w:hAnsi="Roboto"/>
          <w:color w:val="001320"/>
        </w:rPr>
      </w:pPr>
      <w:hyperlink r:id="rId43" w:tooltip="Biblos Lexicon" w:history="1">
        <w:r w:rsidR="00FF64C6">
          <w:rPr>
            <w:rStyle w:val="Hyperlink"/>
            <w:rFonts w:ascii="Roboto" w:hAnsi="Roboto"/>
            <w:b/>
            <w:bCs/>
            <w:color w:val="008AE6"/>
          </w:rPr>
          <w:t>Levítico 20:5</w:t>
        </w:r>
      </w:hyperlink>
      <w:r w:rsidR="00FF64C6">
        <w:rPr>
          <w:rFonts w:ascii="Roboto" w:hAnsi="Roboto"/>
          <w:color w:val="001320"/>
        </w:rPr>
        <w:br/>
      </w:r>
      <w:hyperlink r:id="rId44" w:tooltip="Hebrew" w:history="1">
        <w:r w:rsidR="00FF64C6">
          <w:rPr>
            <w:rStyle w:val="Hyperlink"/>
            <w:rFonts w:ascii="Roboto" w:hAnsi="Roboto"/>
            <w:color w:val="008AE6"/>
          </w:rPr>
          <w:t>HEB: </w:t>
        </w:r>
      </w:hyperlink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לִזְנ֛וֹת אַחֲרֵ֥י </w:t>
      </w:r>
      <w:r w:rsidR="00FF64C6">
        <w:rPr>
          <w:rStyle w:val="hebrew3"/>
          <w:rFonts w:ascii="Cambria" w:hAnsi="Cambria"/>
          <w:b/>
          <w:bCs/>
          <w:color w:val="001320"/>
          <w:sz w:val="29"/>
          <w:szCs w:val="29"/>
          <w:rtl/>
        </w:rPr>
        <w:t>הַמֹּ֖לֶךְ</w:t>
      </w:r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 מִקֶּ֥רֶב עַמָּֽם׃</w:t>
      </w:r>
      <w:r w:rsidR="00FF64C6">
        <w:rPr>
          <w:rFonts w:ascii="Roboto" w:hAnsi="Roboto"/>
          <w:color w:val="001320"/>
        </w:rPr>
        <w:br/>
      </w:r>
      <w:hyperlink r:id="rId45" w:tooltip="New American Standard Bible" w:history="1">
        <w:r w:rsidR="00FF64C6">
          <w:rPr>
            <w:rStyle w:val="Hyperlink"/>
            <w:rFonts w:ascii="Roboto" w:hAnsi="Roboto"/>
            <w:color w:val="008AE6"/>
          </w:rPr>
          <w:t>NAS:</w:t>
        </w:r>
      </w:hyperlink>
      <w:r w:rsidR="00FF64C6">
        <w:rPr>
          <w:rFonts w:ascii="Roboto" w:hAnsi="Roboto"/>
          <w:color w:val="001320"/>
        </w:rPr>
        <w:t> depois de</w:t>
      </w:r>
      <w:r w:rsidR="00FF64C6">
        <w:rPr>
          <w:rStyle w:val="itali"/>
          <w:rFonts w:ascii="Roboto" w:hAnsi="Roboto"/>
          <w:i/>
          <w:iCs/>
          <w:color w:val="FF6600"/>
        </w:rPr>
        <w:t> Moloque.</w:t>
      </w:r>
      <w:r w:rsidR="00FF64C6">
        <w:rPr>
          <w:rFonts w:ascii="Roboto" w:hAnsi="Roboto"/>
          <w:color w:val="001320"/>
        </w:rPr>
        <w:br/>
      </w:r>
      <w:hyperlink r:id="rId46" w:tooltip="King James Bible with Strong's" w:history="1">
        <w:r w:rsidR="00FF64C6">
          <w:rPr>
            <w:rStyle w:val="Hyperlink"/>
            <w:rFonts w:ascii="Roboto" w:hAnsi="Roboto"/>
            <w:color w:val="008AE6"/>
          </w:rPr>
          <w:t>KJV:</w:t>
        </w:r>
      </w:hyperlink>
      <w:r w:rsidR="00FF64C6">
        <w:rPr>
          <w:rFonts w:ascii="Roboto" w:hAnsi="Roboto"/>
          <w:color w:val="001320"/>
        </w:rPr>
        <w:t> ele, para cometer prostituição</w:t>
      </w:r>
      <w:r w:rsidR="00FF64C6">
        <w:rPr>
          <w:rStyle w:val="itali"/>
          <w:rFonts w:ascii="Roboto" w:hAnsi="Roboto"/>
          <w:i/>
          <w:iCs/>
          <w:color w:val="FF6600"/>
        </w:rPr>
        <w:t> com Moloque,</w:t>
      </w:r>
      <w:r w:rsidR="00FF64C6">
        <w:rPr>
          <w:rFonts w:ascii="Roboto" w:hAnsi="Roboto"/>
          <w:color w:val="001320"/>
        </w:rPr>
        <w:t> de entre</w:t>
      </w:r>
      <w:r w:rsidR="00FF64C6">
        <w:rPr>
          <w:rFonts w:ascii="Roboto" w:hAnsi="Roboto"/>
          <w:color w:val="001320"/>
        </w:rPr>
        <w:br/>
      </w:r>
      <w:hyperlink r:id="rId47" w:tooltip="Biblos Interlinear Bible" w:history="1">
        <w:r w:rsidR="00FF64C6">
          <w:rPr>
            <w:rStyle w:val="Hyperlink"/>
            <w:rFonts w:ascii="Roboto" w:hAnsi="Roboto"/>
            <w:color w:val="008AE6"/>
          </w:rPr>
          <w:t>INT:</w:t>
        </w:r>
      </w:hyperlink>
      <w:r w:rsidR="00FF64C6">
        <w:rPr>
          <w:rFonts w:ascii="Roboto" w:hAnsi="Roboto"/>
          <w:color w:val="001320"/>
        </w:rPr>
        <w:t> a prostituta após</w:t>
      </w:r>
      <w:r w:rsidR="00FF64C6">
        <w:rPr>
          <w:rStyle w:val="itali"/>
          <w:rFonts w:ascii="Roboto" w:hAnsi="Roboto"/>
          <w:i/>
          <w:iCs/>
          <w:color w:val="FF6600"/>
        </w:rPr>
        <w:t> Moloque</w:t>
      </w:r>
      <w:r w:rsidR="00FF64C6">
        <w:rPr>
          <w:rFonts w:ascii="Roboto" w:hAnsi="Roboto"/>
          <w:color w:val="001320"/>
        </w:rPr>
        <w:t> entre seu povo</w:t>
      </w:r>
    </w:p>
    <w:p w14:paraId="7AE161DC" w14:textId="77777777" w:rsidR="00FF64C6" w:rsidRDefault="005B3B38">
      <w:pPr>
        <w:pStyle w:val="NormalWeb"/>
        <w:shd w:val="clear" w:color="auto" w:fill="FFFFFF"/>
        <w:divId w:val="1741488201"/>
        <w:rPr>
          <w:rFonts w:ascii="Roboto" w:hAnsi="Roboto"/>
          <w:color w:val="001320"/>
        </w:rPr>
      </w:pPr>
      <w:hyperlink r:id="rId48" w:tooltip="Biblos Lexicon" w:history="1">
        <w:r w:rsidR="00FF64C6">
          <w:rPr>
            <w:rStyle w:val="Hyperlink"/>
            <w:rFonts w:ascii="Roboto" w:hAnsi="Roboto"/>
            <w:b/>
            <w:bCs/>
            <w:color w:val="008AE6"/>
          </w:rPr>
          <w:t>1 Reis 11: 7</w:t>
        </w:r>
      </w:hyperlink>
      <w:r w:rsidR="00FF64C6">
        <w:rPr>
          <w:rFonts w:ascii="Roboto" w:hAnsi="Roboto"/>
          <w:color w:val="001320"/>
        </w:rPr>
        <w:br/>
      </w:r>
      <w:hyperlink r:id="rId49" w:tooltip="Hebrew" w:history="1">
        <w:r w:rsidR="00FF64C6">
          <w:rPr>
            <w:rStyle w:val="Hyperlink"/>
            <w:rFonts w:ascii="Roboto" w:hAnsi="Roboto"/>
            <w:color w:val="008AE6"/>
          </w:rPr>
          <w:t>Heb : </w:t>
        </w:r>
      </w:hyperlink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פְּנֵ֣י יְרוּשָׁלִָ֑ם </w:t>
      </w:r>
      <w:r w:rsidR="00FF64C6">
        <w:rPr>
          <w:rStyle w:val="hebrew3"/>
          <w:rFonts w:ascii="Cambria" w:hAnsi="Cambria"/>
          <w:b/>
          <w:bCs/>
          <w:color w:val="001320"/>
          <w:sz w:val="29"/>
          <w:szCs w:val="29"/>
          <w:rtl/>
        </w:rPr>
        <w:t>וּלְמֹ֕לֶךְ</w:t>
      </w:r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 שִׁקֻּ֖ץ בְּנֵ֥ בְּנֵ֥ בְּנֵ֥ בְּנֵ֥ בְּנֵ֥</w:t>
      </w:r>
      <w:r w:rsidR="00FF64C6">
        <w:rPr>
          <w:rStyle w:val="hebrew3"/>
          <w:rFonts w:ascii="Cambria" w:hAnsi="Cambria"/>
          <w:color w:val="001320"/>
          <w:sz w:val="29"/>
          <w:szCs w:val="29"/>
        </w:rPr>
        <w:t>nder Nas</w:t>
      </w:r>
      <w:r w:rsidR="00FF64C6">
        <w:rPr>
          <w:rFonts w:ascii="Roboto" w:hAnsi="Roboto"/>
          <w:color w:val="001320"/>
        </w:rPr>
        <w:br/>
      </w:r>
      <w:hyperlink r:id="rId50" w:tooltip="New American Standard Bible" w:history="1">
        <w:r w:rsidR="00FF64C6">
          <w:rPr>
            <w:rStyle w:val="Hyperlink"/>
            <w:rFonts w:ascii="Roboto" w:hAnsi="Roboto"/>
            <w:color w:val="008AE6"/>
          </w:rPr>
          <w:t>:</w:t>
        </w:r>
      </w:hyperlink>
      <w:r w:rsidR="00FF64C6">
        <w:rPr>
          <w:rFonts w:ascii="Roboto" w:hAnsi="Roboto"/>
          <w:color w:val="001320"/>
        </w:rPr>
        <w:t> de Jerusalém,</w:t>
      </w:r>
      <w:r w:rsidR="00FF64C6">
        <w:rPr>
          <w:rStyle w:val="itali"/>
          <w:rFonts w:ascii="Roboto" w:hAnsi="Roboto"/>
          <w:i/>
          <w:iCs/>
          <w:color w:val="FF6600"/>
        </w:rPr>
        <w:t> e para Molech</w:t>
      </w:r>
      <w:r w:rsidR="00FF64C6">
        <w:rPr>
          <w:rFonts w:ascii="Roboto" w:hAnsi="Roboto"/>
          <w:color w:val="001320"/>
        </w:rPr>
        <w:t> o detestável ídolo</w:t>
      </w:r>
      <w:r w:rsidR="00FF64C6">
        <w:rPr>
          <w:rFonts w:ascii="Roboto" w:hAnsi="Roboto"/>
          <w:color w:val="001320"/>
        </w:rPr>
        <w:br/>
      </w:r>
      <w:hyperlink r:id="rId51" w:tooltip="King James Bible with Strong's" w:history="1">
        <w:r w:rsidR="00FF64C6">
          <w:rPr>
            <w:rStyle w:val="Hyperlink"/>
            <w:rFonts w:ascii="Roboto" w:hAnsi="Roboto"/>
            <w:color w:val="008AE6"/>
          </w:rPr>
          <w:t>KJV:</w:t>
        </w:r>
      </w:hyperlink>
      <w:r w:rsidR="00FF64C6">
        <w:rPr>
          <w:rFonts w:ascii="Roboto" w:hAnsi="Roboto"/>
          <w:color w:val="001320"/>
        </w:rPr>
        <w:t> Jerusalém</w:t>
      </w:r>
      <w:r w:rsidR="00FF64C6">
        <w:rPr>
          <w:rStyle w:val="itali"/>
          <w:rFonts w:ascii="Roboto" w:hAnsi="Roboto"/>
          <w:i/>
          <w:iCs/>
          <w:color w:val="FF6600"/>
        </w:rPr>
        <w:t> e para Molech,</w:t>
      </w:r>
      <w:r w:rsidR="00FF64C6">
        <w:rPr>
          <w:rFonts w:ascii="Roboto" w:hAnsi="Roboto"/>
          <w:color w:val="001320"/>
        </w:rPr>
        <w:t> a abominação</w:t>
      </w:r>
      <w:r w:rsidR="00FF64C6">
        <w:rPr>
          <w:rFonts w:ascii="Roboto" w:hAnsi="Roboto"/>
          <w:color w:val="001320"/>
        </w:rPr>
        <w:br/>
      </w:r>
      <w:hyperlink r:id="rId52" w:tooltip="Biblos Interlinear Bible" w:history="1">
        <w:r w:rsidR="00FF64C6">
          <w:rPr>
            <w:rStyle w:val="Hyperlink"/>
            <w:rFonts w:ascii="Roboto" w:hAnsi="Roboto"/>
            <w:color w:val="008AE6"/>
          </w:rPr>
          <w:t>int:</w:t>
        </w:r>
      </w:hyperlink>
      <w:r w:rsidR="00FF64C6">
        <w:rPr>
          <w:rFonts w:ascii="Roboto" w:hAnsi="Roboto"/>
          <w:color w:val="001320"/>
        </w:rPr>
        <w:t> antes de Jerusalém</w:t>
      </w:r>
      <w:r w:rsidR="00FF64C6">
        <w:rPr>
          <w:rStyle w:val="itali"/>
          <w:rFonts w:ascii="Roboto" w:hAnsi="Roboto"/>
          <w:i/>
          <w:iCs/>
          <w:color w:val="FF6600"/>
        </w:rPr>
        <w:t> Molech</w:t>
      </w:r>
      <w:r w:rsidR="00FF64C6">
        <w:rPr>
          <w:rFonts w:ascii="Roboto" w:hAnsi="Roboto"/>
          <w:color w:val="001320"/>
        </w:rPr>
        <w:t> Idol dos</w:t>
      </w:r>
    </w:p>
    <w:p w14:paraId="33742BD6" w14:textId="77777777" w:rsidR="00FF64C6" w:rsidRDefault="005B3B38">
      <w:pPr>
        <w:pStyle w:val="NormalWeb"/>
        <w:shd w:val="clear" w:color="auto" w:fill="FFFFFF"/>
        <w:divId w:val="1741488201"/>
        <w:rPr>
          <w:rFonts w:ascii="Roboto" w:hAnsi="Roboto"/>
          <w:color w:val="001320"/>
        </w:rPr>
      </w:pPr>
      <w:hyperlink r:id="rId53" w:tooltip="Biblos Lexicon" w:history="1">
        <w:r w:rsidR="00FF64C6">
          <w:rPr>
            <w:rStyle w:val="Hyperlink"/>
            <w:rFonts w:ascii="Roboto" w:hAnsi="Roboto"/>
            <w:b/>
            <w:bCs/>
            <w:color w:val="008AE6"/>
          </w:rPr>
          <w:t>2 Reis 23:10</w:t>
        </w:r>
      </w:hyperlink>
      <w:r w:rsidR="00FF64C6">
        <w:rPr>
          <w:rFonts w:ascii="Roboto" w:hAnsi="Roboto"/>
          <w:color w:val="001320"/>
        </w:rPr>
        <w:br/>
      </w:r>
      <w:hyperlink r:id="rId54" w:tooltip="Hebrew" w:history="1">
        <w:r w:rsidR="00FF64C6">
          <w:rPr>
            <w:rStyle w:val="Hyperlink"/>
            <w:rFonts w:ascii="Roboto" w:hAnsi="Roboto"/>
            <w:color w:val="008AE6"/>
          </w:rPr>
          <w:t>HEB: </w:t>
        </w:r>
      </w:hyperlink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בִּתּ֛וֹ בָּאֵ֖שׁ </w:t>
      </w:r>
      <w:r w:rsidR="00FF64C6">
        <w:rPr>
          <w:rStyle w:val="hebrew3"/>
          <w:rFonts w:ascii="Cambria" w:hAnsi="Cambria"/>
          <w:b/>
          <w:bCs/>
          <w:color w:val="001320"/>
          <w:sz w:val="29"/>
          <w:szCs w:val="29"/>
          <w:rtl/>
        </w:rPr>
        <w:t>לַמֹּֽלֶךְ׃</w:t>
      </w:r>
      <w:r w:rsidR="00FF64C6">
        <w:rPr>
          <w:rFonts w:ascii="Roboto" w:hAnsi="Roboto"/>
          <w:color w:val="001320"/>
        </w:rPr>
        <w:br/>
      </w:r>
      <w:hyperlink r:id="rId55" w:tooltip="New American Standard Bible" w:history="1">
        <w:r w:rsidR="00FF64C6">
          <w:rPr>
            <w:rStyle w:val="Hyperlink"/>
            <w:rFonts w:ascii="Roboto" w:hAnsi="Roboto"/>
            <w:color w:val="008AE6"/>
          </w:rPr>
          <w:t>NAS:</w:t>
        </w:r>
      </w:hyperlink>
      <w:r w:rsidR="00FF64C6">
        <w:rPr>
          <w:rFonts w:ascii="Roboto" w:hAnsi="Roboto"/>
          <w:color w:val="001320"/>
        </w:rPr>
        <w:t> passar pelo fogo</w:t>
      </w:r>
      <w:r w:rsidR="00FF64C6">
        <w:rPr>
          <w:rStyle w:val="itali"/>
          <w:rFonts w:ascii="Roboto" w:hAnsi="Roboto"/>
          <w:i/>
          <w:iCs/>
          <w:color w:val="FF6600"/>
        </w:rPr>
        <w:t> para Moloque.</w:t>
      </w:r>
      <w:r w:rsidR="00FF64C6">
        <w:rPr>
          <w:rFonts w:ascii="Roboto" w:hAnsi="Roboto"/>
          <w:color w:val="001320"/>
        </w:rPr>
        <w:br/>
      </w:r>
      <w:hyperlink r:id="rId56" w:tooltip="King James Bible with Strong's" w:history="1">
        <w:r w:rsidR="00FF64C6">
          <w:rPr>
            <w:rStyle w:val="Hyperlink"/>
            <w:rFonts w:ascii="Roboto" w:hAnsi="Roboto"/>
            <w:color w:val="008AE6"/>
          </w:rPr>
          <w:t>KJV:</w:t>
        </w:r>
      </w:hyperlink>
      <w:r w:rsidR="00FF64C6">
        <w:rPr>
          <w:rFonts w:ascii="Roboto" w:hAnsi="Roboto"/>
          <w:color w:val="001320"/>
        </w:rPr>
        <w:t> passar pelo fogo</w:t>
      </w:r>
      <w:r w:rsidR="00FF64C6">
        <w:rPr>
          <w:rStyle w:val="itali"/>
          <w:rFonts w:ascii="Roboto" w:hAnsi="Roboto"/>
          <w:i/>
          <w:iCs/>
          <w:color w:val="FF6600"/>
        </w:rPr>
        <w:t> a Moloque.</w:t>
      </w:r>
      <w:r w:rsidR="00FF64C6">
        <w:rPr>
          <w:rFonts w:ascii="Roboto" w:hAnsi="Roboto"/>
          <w:color w:val="001320"/>
        </w:rPr>
        <w:br/>
      </w:r>
      <w:hyperlink r:id="rId57" w:tooltip="Biblos Interlinear Bible" w:history="1">
        <w:r w:rsidR="00FF64C6">
          <w:rPr>
            <w:rStyle w:val="Hyperlink"/>
            <w:rFonts w:ascii="Roboto" w:hAnsi="Roboto"/>
            <w:color w:val="008AE6"/>
          </w:rPr>
          <w:t>INT:</w:t>
        </w:r>
      </w:hyperlink>
      <w:r w:rsidR="00FF64C6">
        <w:rPr>
          <w:rFonts w:ascii="Roboto" w:hAnsi="Roboto"/>
          <w:color w:val="001320"/>
        </w:rPr>
        <w:t> sua filha o fogo</w:t>
      </w:r>
      <w:r w:rsidR="00FF64C6">
        <w:rPr>
          <w:rStyle w:val="itali"/>
          <w:rFonts w:ascii="Roboto" w:hAnsi="Roboto"/>
          <w:i/>
          <w:iCs/>
          <w:color w:val="FF6600"/>
        </w:rPr>
        <w:t> Molech</w:t>
      </w:r>
    </w:p>
    <w:p w14:paraId="0AC26E69" w14:textId="77777777" w:rsidR="00FF64C6" w:rsidRDefault="005B3B38">
      <w:pPr>
        <w:pStyle w:val="NormalWeb"/>
        <w:shd w:val="clear" w:color="auto" w:fill="FFFFFF"/>
        <w:divId w:val="1741488201"/>
        <w:rPr>
          <w:rFonts w:ascii="Roboto" w:hAnsi="Roboto"/>
          <w:color w:val="001320"/>
        </w:rPr>
      </w:pPr>
      <w:hyperlink r:id="rId58" w:tooltip="Biblos Lexicon" w:history="1">
        <w:r w:rsidR="00FF64C6">
          <w:rPr>
            <w:rStyle w:val="Hyperlink"/>
            <w:rFonts w:ascii="Roboto" w:hAnsi="Roboto"/>
            <w:b/>
            <w:bCs/>
            <w:color w:val="008AE6"/>
          </w:rPr>
          <w:t>Jeremias 32:35</w:t>
        </w:r>
      </w:hyperlink>
      <w:r w:rsidR="00FF64C6">
        <w:rPr>
          <w:rFonts w:ascii="Roboto" w:hAnsi="Roboto"/>
          <w:color w:val="001320"/>
        </w:rPr>
        <w:br/>
      </w:r>
      <w:hyperlink r:id="rId59" w:tooltip="Hebrew" w:history="1">
        <w:r w:rsidR="00FF64C6">
          <w:rPr>
            <w:rStyle w:val="Hyperlink"/>
            <w:rFonts w:ascii="Roboto" w:hAnsi="Roboto"/>
            <w:color w:val="008AE6"/>
          </w:rPr>
          <w:t>HEB: </w:t>
        </w:r>
      </w:hyperlink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וְאֶת־ בְּנוֹתֵיהֶם֮ </w:t>
      </w:r>
      <w:r w:rsidR="00FF64C6">
        <w:rPr>
          <w:rStyle w:val="hebrew3"/>
          <w:rFonts w:ascii="Cambria" w:hAnsi="Cambria"/>
          <w:b/>
          <w:bCs/>
          <w:color w:val="001320"/>
          <w:sz w:val="29"/>
          <w:szCs w:val="29"/>
          <w:rtl/>
        </w:rPr>
        <w:t>לַמֹּלֶךְ֒</w:t>
      </w:r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 אֲשֶׁ֣ר לֹֽא־</w:t>
      </w:r>
      <w:r w:rsidR="00FF64C6">
        <w:rPr>
          <w:rFonts w:ascii="Roboto" w:hAnsi="Roboto"/>
          <w:color w:val="001320"/>
        </w:rPr>
        <w:br/>
      </w:r>
      <w:hyperlink r:id="rId60" w:tooltip="New American Standard Bible" w:history="1">
        <w:r w:rsidR="00FF64C6">
          <w:rPr>
            <w:rStyle w:val="Hyperlink"/>
            <w:rFonts w:ascii="Roboto" w:hAnsi="Roboto"/>
            <w:color w:val="008AE6"/>
          </w:rPr>
          <w:t>NAS:</w:t>
        </w:r>
      </w:hyperlink>
      <w:r w:rsidR="00FF64C6">
        <w:rPr>
          <w:rFonts w:ascii="Roboto" w:hAnsi="Roboto"/>
          <w:color w:val="001320"/>
        </w:rPr>
        <w:t> passar</w:t>
      </w:r>
      <w:r w:rsidR="00FF64C6">
        <w:rPr>
          <w:rStyle w:val="itali"/>
          <w:rFonts w:ascii="Roboto" w:hAnsi="Roboto"/>
          <w:i/>
          <w:iCs/>
          <w:color w:val="FF6600"/>
        </w:rPr>
        <w:t> [pelo fogo] a Moloque,</w:t>
      </w:r>
      <w:r w:rsidR="00FF64C6">
        <w:rPr>
          <w:rFonts w:ascii="Roboto" w:hAnsi="Roboto"/>
          <w:color w:val="001320"/>
        </w:rPr>
        <w:t> que</w:t>
      </w:r>
      <w:r w:rsidR="00FF64C6">
        <w:rPr>
          <w:rFonts w:ascii="Roboto" w:hAnsi="Roboto"/>
          <w:color w:val="001320"/>
        </w:rPr>
        <w:br/>
      </w:r>
      <w:hyperlink r:id="rId61" w:tooltip="King James Bible with Strong's" w:history="1">
        <w:r w:rsidR="00FF64C6">
          <w:rPr>
            <w:rStyle w:val="Hyperlink"/>
            <w:rFonts w:ascii="Roboto" w:hAnsi="Roboto"/>
            <w:color w:val="008AE6"/>
          </w:rPr>
          <w:t>KJV:</w:t>
        </w:r>
      </w:hyperlink>
      <w:r w:rsidR="00FF64C6">
        <w:rPr>
          <w:rFonts w:ascii="Roboto" w:hAnsi="Roboto"/>
          <w:color w:val="001320"/>
        </w:rPr>
        <w:t> passar</w:t>
      </w:r>
      <w:r w:rsidR="00FF64C6">
        <w:rPr>
          <w:rStyle w:val="itali"/>
          <w:rFonts w:ascii="Roboto" w:hAnsi="Roboto"/>
          <w:i/>
          <w:iCs/>
          <w:color w:val="FF6600"/>
        </w:rPr>
        <w:t> [pelo fogo] a Moloque; </w:t>
      </w:r>
      <w:r w:rsidR="00FF64C6">
        <w:rPr>
          <w:rFonts w:ascii="Roboto" w:hAnsi="Roboto"/>
          <w:color w:val="001320"/>
        </w:rPr>
        <w:t>que eu ordenei</w:t>
      </w:r>
      <w:r w:rsidR="00FF64C6">
        <w:rPr>
          <w:rFonts w:ascii="Roboto" w:hAnsi="Roboto"/>
          <w:color w:val="001320"/>
        </w:rPr>
        <w:br/>
      </w:r>
      <w:hyperlink r:id="rId62" w:tooltip="Biblos Interlinear Bible" w:history="1">
        <w:r w:rsidR="00FF64C6">
          <w:rPr>
            <w:rStyle w:val="Hyperlink"/>
            <w:rFonts w:ascii="Roboto" w:hAnsi="Roboto"/>
            <w:color w:val="008AE6"/>
          </w:rPr>
          <w:t>INT:</w:t>
        </w:r>
      </w:hyperlink>
      <w:r w:rsidR="00FF64C6">
        <w:rPr>
          <w:rFonts w:ascii="Roboto" w:hAnsi="Roboto"/>
          <w:color w:val="001320"/>
        </w:rPr>
        <w:t> seus filhos e suas filhas</w:t>
      </w:r>
      <w:r w:rsidR="00FF64C6">
        <w:rPr>
          <w:rStyle w:val="itali"/>
          <w:rFonts w:ascii="Roboto" w:hAnsi="Roboto"/>
          <w:i/>
          <w:iCs/>
          <w:color w:val="FF6600"/>
        </w:rPr>
        <w:t> Moloque</w:t>
      </w:r>
      <w:r w:rsidR="00FF64C6">
        <w:rPr>
          <w:rFonts w:ascii="Roboto" w:hAnsi="Roboto"/>
          <w:color w:val="001320"/>
        </w:rPr>
        <w:t> que nem</w:t>
      </w:r>
    </w:p>
    <w:p w14:paraId="64CF14AA" w14:textId="77777777" w:rsidR="00DE4095" w:rsidRDefault="005B3B38" w:rsidP="00DE4095">
      <w:pPr>
        <w:pStyle w:val="NormalWeb"/>
        <w:shd w:val="clear" w:color="auto" w:fill="FFFFFF"/>
        <w:divId w:val="1741488201"/>
        <w:rPr>
          <w:rFonts w:ascii="Roboto" w:hAnsi="Roboto"/>
          <w:color w:val="001320"/>
        </w:rPr>
      </w:pPr>
      <w:hyperlink r:id="rId63" w:tooltip="Biblos Lexicon" w:history="1">
        <w:r w:rsidR="00FF64C6">
          <w:rPr>
            <w:rStyle w:val="Hyperlink"/>
            <w:rFonts w:ascii="Roboto" w:hAnsi="Roboto"/>
            <w:b/>
            <w:bCs/>
            <w:color w:val="008AE6"/>
          </w:rPr>
          <w:t>Amós 5:26</w:t>
        </w:r>
      </w:hyperlink>
      <w:r w:rsidR="00FF64C6">
        <w:rPr>
          <w:rFonts w:ascii="Roboto" w:hAnsi="Roboto"/>
          <w:color w:val="001320"/>
        </w:rPr>
        <w:br/>
      </w:r>
      <w:hyperlink r:id="rId64" w:tooltip="Hebrew" w:history="1">
        <w:r w:rsidR="00FF64C6">
          <w:rPr>
            <w:rStyle w:val="Hyperlink"/>
            <w:rFonts w:ascii="Roboto" w:hAnsi="Roboto"/>
            <w:color w:val="008AE6"/>
          </w:rPr>
          <w:t>HEB: </w:t>
        </w:r>
      </w:hyperlink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אֵ֚ת סִכּ֣וּת </w:t>
      </w:r>
      <w:r w:rsidR="00FF64C6">
        <w:rPr>
          <w:rStyle w:val="hebrew3"/>
          <w:rFonts w:ascii="Cambria" w:hAnsi="Cambria"/>
          <w:b/>
          <w:bCs/>
          <w:color w:val="001320"/>
          <w:sz w:val="29"/>
          <w:szCs w:val="29"/>
          <w:rtl/>
        </w:rPr>
        <w:t>מַלְכְּכֶ֔ם</w:t>
      </w:r>
      <w:r w:rsidR="00FF64C6">
        <w:rPr>
          <w:rStyle w:val="hebrew3"/>
          <w:rFonts w:ascii="Cambria" w:hAnsi="Cambria"/>
          <w:color w:val="001320"/>
          <w:sz w:val="29"/>
          <w:szCs w:val="29"/>
          <w:rtl/>
        </w:rPr>
        <w:t> וְאֵ֖ת כִּיּ֣וּן</w:t>
      </w:r>
      <w:r w:rsidR="00FF64C6">
        <w:rPr>
          <w:rFonts w:ascii="Roboto" w:hAnsi="Roboto"/>
          <w:color w:val="001320"/>
        </w:rPr>
        <w:br/>
      </w:r>
      <w:hyperlink r:id="rId65" w:tooltip="Biblos Interlinear Bible" w:history="1">
        <w:r w:rsidR="00FF64C6">
          <w:rPr>
            <w:rStyle w:val="Hyperlink"/>
            <w:rFonts w:ascii="Roboto" w:hAnsi="Roboto"/>
            <w:color w:val="008AE6"/>
          </w:rPr>
          <w:t>INT:</w:t>
        </w:r>
      </w:hyperlink>
      <w:r w:rsidR="00FF64C6">
        <w:rPr>
          <w:rFonts w:ascii="Roboto" w:hAnsi="Roboto"/>
          <w:color w:val="001320"/>
        </w:rPr>
        <w:t> carregava Sikuth Molech</w:t>
      </w:r>
      <w:r w:rsidR="00FF64C6">
        <w:rPr>
          <w:rStyle w:val="itali"/>
          <w:rFonts w:ascii="Roboto" w:hAnsi="Roboto"/>
          <w:i/>
          <w:iCs/>
          <w:color w:val="FF6600"/>
        </w:rPr>
        <w:t> e</w:t>
      </w:r>
      <w:r w:rsidR="00FF64C6">
        <w:rPr>
          <w:rFonts w:ascii="Roboto" w:hAnsi="Roboto"/>
          <w:color w:val="001320"/>
        </w:rPr>
        <w:t xml:space="preserve"> Kiyyun suas </w:t>
      </w:r>
      <w:r w:rsidR="00DE4095">
        <w:rPr>
          <w:rFonts w:ascii="Roboto" w:hAnsi="Roboto"/>
          <w:color w:val="001320"/>
        </w:rPr>
        <w:t>imagens</w:t>
      </w:r>
    </w:p>
    <w:p w14:paraId="3CCEBCE6" w14:textId="280BEF49" w:rsidR="00DE4095" w:rsidRPr="003D3CC2" w:rsidRDefault="00DE4095" w:rsidP="00401C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D3CC2">
        <w:rPr>
          <w:rFonts w:ascii="Times New Roman" w:eastAsia="Times New Roman" w:hAnsi="Times New Roman" w:cs="Times New Roman"/>
          <w:sz w:val="28"/>
          <w:szCs w:val="28"/>
          <w:lang w:bidi="ar-SA"/>
        </w:rPr>
        <w:t>Am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ó</w:t>
      </w:r>
      <w:r w:rsidRPr="003D3CC2">
        <w:rPr>
          <w:rFonts w:ascii="Times New Roman" w:eastAsia="Times New Roman" w:hAnsi="Times New Roman" w:cs="Times New Roman"/>
          <w:sz w:val="28"/>
          <w:szCs w:val="28"/>
          <w:lang w:bidi="ar-SA"/>
        </w:rPr>
        <w:t>s 5:26   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וּנְשָׂאתֶ֗ם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אֵ֚ת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סִכּ֣וּת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מַלְכְּכֶ֔ם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וְאֵ֖ת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כִּיּ֣וּן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highlight w:val="yellow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highlight w:val="yellow"/>
          <w:lang w:bidi="ar-SA"/>
        </w:rPr>
        <w:t>צַלְמֵיכֶ֑ם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כֹּוכַב֙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אֱלֹ֣הֵיכֶ֔ם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אֲשֶׁ֥ר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עֲשִׂיתֶ֖ם</w:t>
      </w:r>
      <w:r w:rsidRPr="003D3CC2">
        <w:rPr>
          <w:rFonts w:ascii="Palatino Linotype" w:eastAsia="Times New Roman" w:hAnsi="Palatino Linotype" w:cs="Palatino Linotype"/>
          <w:color w:val="001320"/>
          <w:sz w:val="28"/>
          <w:szCs w:val="28"/>
          <w:lang w:bidi="ar-SA"/>
        </w:rPr>
        <w:t xml:space="preserve"> </w:t>
      </w:r>
      <w:r w:rsidRPr="003D3CC2">
        <w:rPr>
          <w:rFonts w:ascii="Times New Roman" w:eastAsia="Times New Roman" w:hAnsi="Times New Roman" w:cs="Times New Roman"/>
          <w:color w:val="001320"/>
          <w:sz w:val="28"/>
          <w:szCs w:val="28"/>
          <w:lang w:bidi="ar-SA"/>
        </w:rPr>
        <w:t>לָכֶֽם׃</w:t>
      </w:r>
      <w:r w:rsidRPr="003D3CC2">
        <w:rPr>
          <w:rFonts w:ascii="Times New Roman" w:eastAsia="Times New Roman" w:hAnsi="Times New Roman" w:cs="Times New Roman"/>
          <w:sz w:val="28"/>
          <w:szCs w:val="28"/>
          <w:lang w:bidi="ar-SA"/>
        </w:rPr>
        <w:t>  </w:t>
      </w:r>
    </w:p>
    <w:p w14:paraId="545ABC98" w14:textId="66D5C694" w:rsidR="00045289" w:rsidRDefault="00DE4095" w:rsidP="004C388B">
      <w:pPr>
        <w:spacing w:after="0" w:line="240" w:lineRule="auto"/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</w:pPr>
      <w:r w:rsidRPr="003D3CC2">
        <w:rPr>
          <w:rStyle w:val="Forte"/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LXX </w:t>
      </w:r>
      <w:r w:rsidRPr="004D449A">
        <w:rPr>
          <w:rStyle w:val="Forte"/>
          <w:rFonts w:ascii="Helvetica" w:hAnsi="Helvetica"/>
          <w:color w:val="333333"/>
          <w:sz w:val="28"/>
          <w:szCs w:val="28"/>
          <w:shd w:val="clear" w:color="auto" w:fill="FFFFFF"/>
          <w:vertAlign w:val="superscript"/>
          <w:lang w:bidi="en-US"/>
        </w:rPr>
        <w:t>26</w:t>
      </w:r>
      <w:r w:rsidRPr="003D3CC2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> </w:t>
      </w:r>
      <w:r w:rsidR="00010483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Sim, vós assumistes o tabernáculo de </w:t>
      </w:r>
      <w:r w:rsidR="003273B5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>vosso</w:t>
      </w:r>
      <w:r w:rsidR="00010483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 </w:t>
      </w:r>
      <w:r w:rsidR="00866564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Moloque, e a </w:t>
      </w:r>
      <w:r w:rsidR="004305CB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estrela de seu deus </w:t>
      </w:r>
      <w:r w:rsidR="005125F0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Renfã </w:t>
      </w:r>
      <w:r w:rsidR="004305CB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>[</w:t>
      </w:r>
      <w:r w:rsidR="00191618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Saturno], as imagens deles que vós fizestes </w:t>
      </w:r>
      <w:r w:rsidR="00844D3D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>para vós mesmos.</w:t>
      </w:r>
    </w:p>
    <w:p w14:paraId="3F0D14B8" w14:textId="3F12D693" w:rsidR="00844D3D" w:rsidRPr="00194E32" w:rsidRDefault="004C388B" w:rsidP="004C388B">
      <w:pPr>
        <w:spacing w:after="0" w:line="240" w:lineRule="auto"/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</w:pPr>
      <w:r w:rsidRPr="00194E32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  <w:vertAlign w:val="superscript"/>
          <w:lang w:bidi="en-US"/>
        </w:rPr>
        <w:t xml:space="preserve">27 </w:t>
      </w:r>
      <w:r w:rsidR="00194E32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E eu </w:t>
      </w:r>
      <w:r w:rsidR="009C0E8D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vos levarei </w:t>
      </w:r>
      <w:r w:rsidR="009C0E8D" w:rsidRPr="00237E9F">
        <w:rPr>
          <w:rFonts w:ascii="Helvetica" w:hAnsi="Helvetica"/>
          <w:color w:val="333333"/>
          <w:sz w:val="28"/>
          <w:szCs w:val="28"/>
          <w:highlight w:val="yellow"/>
          <w:shd w:val="clear" w:color="auto" w:fill="FFFFFF"/>
          <w:lang w:bidi="en-US"/>
        </w:rPr>
        <w:t xml:space="preserve">além de </w:t>
      </w:r>
      <w:r w:rsidR="00237E9F">
        <w:rPr>
          <w:rFonts w:ascii="Helvetica" w:hAnsi="Helvetica"/>
          <w:color w:val="333333"/>
          <w:sz w:val="28"/>
          <w:szCs w:val="28"/>
          <w:highlight w:val="yellow"/>
          <w:shd w:val="clear" w:color="auto" w:fill="FFFFFF"/>
          <w:lang w:bidi="en-US"/>
        </w:rPr>
        <w:t xml:space="preserve">Damasco, </w:t>
      </w:r>
      <w:r w:rsidR="00237E9F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diz </w:t>
      </w:r>
      <w:r w:rsidR="00474A0B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>YHUH</w:t>
      </w:r>
      <w:r w:rsidR="00F34980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 </w:t>
      </w:r>
      <w:r w:rsidR="00940DEA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>Todo -</w:t>
      </w:r>
      <w:r w:rsidR="00474A0B"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  <w:t xml:space="preserve"> Poderoso é Seu Nome.</w:t>
      </w:r>
    </w:p>
    <w:p w14:paraId="3E0E164A" w14:textId="77777777" w:rsidR="00045289" w:rsidRDefault="00045289" w:rsidP="00401CB1">
      <w:pPr>
        <w:spacing w:after="240" w:line="240" w:lineRule="auto"/>
        <w:rPr>
          <w:rFonts w:ascii="Helvetica" w:hAnsi="Helvetica"/>
          <w:color w:val="333333"/>
          <w:sz w:val="28"/>
          <w:szCs w:val="28"/>
          <w:shd w:val="clear" w:color="auto" w:fill="FFFFFF"/>
          <w:lang w:bidi="en-US"/>
        </w:rPr>
      </w:pPr>
    </w:p>
    <w:p w14:paraId="17FC3162" w14:textId="30E8D861" w:rsidR="00262790" w:rsidRPr="00FA71E2" w:rsidRDefault="00DE4095" w:rsidP="00262790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eastAsiaTheme="majorEastAsia" w:hAnsi="Arial" w:cs="Arial"/>
          <w:color w:val="000000"/>
          <w:sz w:val="28"/>
          <w:szCs w:val="28"/>
          <w:lang w:bidi="ar-SA"/>
        </w:rPr>
      </w:pPr>
      <w:r w:rsidRPr="003D3CC2">
        <w:rPr>
          <w:rFonts w:ascii="Verdana" w:hAnsi="Verdana"/>
          <w:color w:val="000000"/>
          <w:sz w:val="28"/>
          <w:szCs w:val="28"/>
          <w:lang w:bidi="ar-SA"/>
        </w:rPr>
        <w:t>A</w:t>
      </w:r>
      <w:r w:rsidR="004F0543">
        <w:rPr>
          <w:rFonts w:ascii="Verdana" w:hAnsi="Verdana"/>
          <w:color w:val="000000"/>
          <w:sz w:val="28"/>
          <w:szCs w:val="28"/>
          <w:lang w:bidi="ar-SA"/>
        </w:rPr>
        <w:t>to</w:t>
      </w:r>
      <w:r w:rsidRPr="003D3CC2">
        <w:rPr>
          <w:rFonts w:ascii="Verdana" w:hAnsi="Verdana"/>
          <w:color w:val="000000"/>
          <w:sz w:val="28"/>
          <w:szCs w:val="28"/>
          <w:lang w:bidi="ar-SA"/>
        </w:rPr>
        <w:t>s 7: </w:t>
      </w:r>
      <w:r w:rsidRPr="003D3CC2">
        <w:rPr>
          <w:rStyle w:val="text"/>
          <w:rFonts w:ascii="Arial" w:eastAsiaTheme="majorEastAsia" w:hAnsi="Arial" w:cs="Arial"/>
          <w:b/>
          <w:bCs/>
          <w:color w:val="000000"/>
          <w:sz w:val="28"/>
          <w:szCs w:val="28"/>
          <w:vertAlign w:val="superscript"/>
          <w:lang w:bidi="ar-SA"/>
        </w:rPr>
        <w:t>42 </w:t>
      </w:r>
      <w:r w:rsidR="004F0543" w:rsidRPr="00045289">
        <w:rPr>
          <w:rStyle w:val="text"/>
          <w:rFonts w:ascii="Arial" w:eastAsiaTheme="majorEastAsia" w:hAnsi="Arial" w:cs="Arial"/>
          <w:color w:val="000000"/>
          <w:sz w:val="28"/>
          <w:szCs w:val="28"/>
          <w:lang w:bidi="ar-SA"/>
        </w:rPr>
        <w:t xml:space="preserve">Mas </w:t>
      </w:r>
      <w:r w:rsidR="0066350A">
        <w:rPr>
          <w:rStyle w:val="text"/>
          <w:rFonts w:ascii="Arial" w:eastAsiaTheme="majorEastAsia" w:hAnsi="Arial" w:cs="Arial"/>
          <w:color w:val="000000"/>
          <w:sz w:val="28"/>
          <w:szCs w:val="28"/>
          <w:lang w:bidi="ar-SA"/>
        </w:rPr>
        <w:t xml:space="preserve">YHUH se afastou deles e </w:t>
      </w:r>
      <w:r w:rsidR="004C7F7A">
        <w:rPr>
          <w:rStyle w:val="text"/>
          <w:rFonts w:ascii="Arial" w:eastAsiaTheme="majorEastAsia" w:hAnsi="Arial" w:cs="Arial"/>
          <w:color w:val="000000"/>
          <w:sz w:val="28"/>
          <w:szCs w:val="28"/>
          <w:lang w:bidi="ar-SA"/>
        </w:rPr>
        <w:t xml:space="preserve">os entregou ao culto do sol, </w:t>
      </w:r>
      <w:r w:rsidR="00262790">
        <w:rPr>
          <w:rStyle w:val="text"/>
          <w:rFonts w:ascii="Arial" w:eastAsiaTheme="majorEastAsia" w:hAnsi="Arial" w:cs="Arial"/>
          <w:color w:val="000000"/>
          <w:sz w:val="28"/>
          <w:szCs w:val="28"/>
          <w:lang w:bidi="ar-SA"/>
        </w:rPr>
        <w:t xml:space="preserve">lua e estrelas. Isso </w:t>
      </w:r>
      <w:r w:rsidR="00F201CC">
        <w:rPr>
          <w:rStyle w:val="text"/>
          <w:rFonts w:ascii="Arial" w:eastAsiaTheme="majorEastAsia" w:hAnsi="Arial" w:cs="Arial"/>
          <w:color w:val="000000"/>
          <w:sz w:val="28"/>
          <w:szCs w:val="28"/>
          <w:lang w:bidi="ar-SA"/>
        </w:rPr>
        <w:t xml:space="preserve">está de acordo com o que está escrito no livro dos profetas: </w:t>
      </w:r>
      <w:r w:rsidR="00A1752D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“ </w:t>
      </w:r>
      <w:r w:rsidR="00DC599F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Você </w:t>
      </w:r>
      <w:r w:rsidR="00B6453D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me </w:t>
      </w:r>
      <w:r w:rsidR="00327B9E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>trouxe</w:t>
      </w:r>
      <w:r w:rsidR="00B6453D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 sacrifícios e ofertas </w:t>
      </w:r>
      <w:r w:rsidR="004A38F7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 </w:t>
      </w:r>
      <w:r w:rsidR="007E7BFA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quarenta anos no deserto, povo de Israel? </w:t>
      </w:r>
      <w:r w:rsidR="00A96C11" w:rsidRPr="00302ECB">
        <w:rPr>
          <w:rStyle w:val="text"/>
          <w:rFonts w:ascii="Arial" w:eastAsiaTheme="majorEastAsia" w:hAnsi="Arial" w:cs="Arial"/>
          <w:b/>
          <w:bCs/>
          <w:color w:val="000000"/>
          <w:sz w:val="28"/>
          <w:szCs w:val="28"/>
          <w:highlight w:val="yellow"/>
          <w:vertAlign w:val="superscript"/>
          <w:lang w:bidi="ar-SA"/>
        </w:rPr>
        <w:t xml:space="preserve">43 </w:t>
      </w:r>
      <w:r w:rsidR="00BB0FB0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>Você</w:t>
      </w:r>
      <w:r w:rsidR="00FA71E2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 </w:t>
      </w:r>
      <w:r w:rsidR="00BB0FB0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>levantou</w:t>
      </w:r>
      <w:r w:rsidR="00FA71E2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 o tabernáculo de </w:t>
      </w:r>
      <w:r w:rsidR="00F97101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Molek e a estrela de seu deus Renfã </w:t>
      </w:r>
      <w:r w:rsidR="009F3332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[Saturno], os ídolos que </w:t>
      </w:r>
      <w:r w:rsidR="00AD6F83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>você</w:t>
      </w:r>
      <w:r w:rsidR="009F3332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 </w:t>
      </w:r>
      <w:r w:rsidR="00AD6F83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>fez</w:t>
      </w:r>
      <w:r w:rsidR="009F3332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 para adorar. </w:t>
      </w:r>
      <w:r w:rsidR="00050198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>Portanto,</w:t>
      </w:r>
      <w:r w:rsidR="00E344A6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 xml:space="preserve"> eu os enviarei para o exílio </w:t>
      </w:r>
      <w:r w:rsidR="00AF6C61" w:rsidRPr="00302ECB">
        <w:rPr>
          <w:rStyle w:val="text"/>
          <w:rFonts w:ascii="Arial" w:eastAsiaTheme="majorEastAsia" w:hAnsi="Arial" w:cs="Arial"/>
          <w:color w:val="000000"/>
          <w:sz w:val="28"/>
          <w:szCs w:val="28"/>
          <w:highlight w:val="yellow"/>
          <w:lang w:bidi="ar-SA"/>
        </w:rPr>
        <w:t>além da Babilônia”</w:t>
      </w:r>
    </w:p>
    <w:p w14:paraId="24E5D810" w14:textId="5EA5A457" w:rsidR="00DE4095" w:rsidRPr="003D3CC2" w:rsidRDefault="00DE4095" w:rsidP="00401CB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8"/>
          <w:szCs w:val="28"/>
          <w:lang w:bidi="ar-SA"/>
        </w:rPr>
      </w:pPr>
    </w:p>
    <w:p w14:paraId="5FA0C429" w14:textId="20A22462" w:rsidR="0073537F" w:rsidRPr="009D235F" w:rsidRDefault="0073537F" w:rsidP="00F75B8B">
      <w:pPr>
        <w:rPr>
          <w:sz w:val="24"/>
          <w:szCs w:val="24"/>
        </w:rPr>
      </w:pPr>
    </w:p>
    <w:sectPr w:rsidR="0073537F" w:rsidRPr="009D2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1B"/>
    <w:rsid w:val="00010483"/>
    <w:rsid w:val="00045289"/>
    <w:rsid w:val="00050198"/>
    <w:rsid w:val="000F72D2"/>
    <w:rsid w:val="0014298A"/>
    <w:rsid w:val="00191618"/>
    <w:rsid w:val="00194E32"/>
    <w:rsid w:val="00237E9F"/>
    <w:rsid w:val="002434FA"/>
    <w:rsid w:val="00244117"/>
    <w:rsid w:val="00262790"/>
    <w:rsid w:val="002D21F9"/>
    <w:rsid w:val="00302ECB"/>
    <w:rsid w:val="003273B5"/>
    <w:rsid w:val="00327B9E"/>
    <w:rsid w:val="00393690"/>
    <w:rsid w:val="003B28F1"/>
    <w:rsid w:val="003E0DA5"/>
    <w:rsid w:val="00402D0D"/>
    <w:rsid w:val="00421401"/>
    <w:rsid w:val="004305CB"/>
    <w:rsid w:val="00474A0B"/>
    <w:rsid w:val="004A38F7"/>
    <w:rsid w:val="004C388B"/>
    <w:rsid w:val="004C7F7A"/>
    <w:rsid w:val="004D449A"/>
    <w:rsid w:val="004F0543"/>
    <w:rsid w:val="005125F0"/>
    <w:rsid w:val="00531628"/>
    <w:rsid w:val="0053631F"/>
    <w:rsid w:val="005B3B38"/>
    <w:rsid w:val="005C161A"/>
    <w:rsid w:val="005F3B22"/>
    <w:rsid w:val="00651AFE"/>
    <w:rsid w:val="006605F0"/>
    <w:rsid w:val="0066134C"/>
    <w:rsid w:val="0066350A"/>
    <w:rsid w:val="0073537F"/>
    <w:rsid w:val="007509F4"/>
    <w:rsid w:val="007C0001"/>
    <w:rsid w:val="007E7BFA"/>
    <w:rsid w:val="00844D3D"/>
    <w:rsid w:val="00866564"/>
    <w:rsid w:val="00867AFE"/>
    <w:rsid w:val="008A6E50"/>
    <w:rsid w:val="00940DEA"/>
    <w:rsid w:val="009515A0"/>
    <w:rsid w:val="009C0E8D"/>
    <w:rsid w:val="009D235F"/>
    <w:rsid w:val="009F3332"/>
    <w:rsid w:val="00A1752D"/>
    <w:rsid w:val="00A96C11"/>
    <w:rsid w:val="00AD6F83"/>
    <w:rsid w:val="00AF6C61"/>
    <w:rsid w:val="00B3156F"/>
    <w:rsid w:val="00B6453D"/>
    <w:rsid w:val="00B7751B"/>
    <w:rsid w:val="00BB0FB0"/>
    <w:rsid w:val="00C1273F"/>
    <w:rsid w:val="00C2622C"/>
    <w:rsid w:val="00C72EAF"/>
    <w:rsid w:val="00CA389C"/>
    <w:rsid w:val="00D00DCE"/>
    <w:rsid w:val="00D310A5"/>
    <w:rsid w:val="00DB6283"/>
    <w:rsid w:val="00DC599F"/>
    <w:rsid w:val="00DE4095"/>
    <w:rsid w:val="00E344A6"/>
    <w:rsid w:val="00E64F48"/>
    <w:rsid w:val="00E90AD9"/>
    <w:rsid w:val="00F201CC"/>
    <w:rsid w:val="00F23D53"/>
    <w:rsid w:val="00F25304"/>
    <w:rsid w:val="00F32EAD"/>
    <w:rsid w:val="00F34980"/>
    <w:rsid w:val="00F355EB"/>
    <w:rsid w:val="00F75B8B"/>
    <w:rsid w:val="00F97101"/>
    <w:rsid w:val="00FA71E2"/>
    <w:rsid w:val="00FC31EB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E7BEC"/>
  <w15:chartTrackingRefBased/>
  <w15:docId w15:val="{4B1D91BA-AB00-1E4D-BD4E-C42A1E17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64F48"/>
    <w:rPr>
      <w:color w:val="0000FF"/>
      <w:u w:val="single"/>
    </w:rPr>
  </w:style>
  <w:style w:type="character" w:customStyle="1" w:styleId="toptitle2">
    <w:name w:val="toptitle2"/>
    <w:basedOn w:val="Fontepargpadro"/>
    <w:rsid w:val="00E64F48"/>
  </w:style>
  <w:style w:type="character" w:customStyle="1" w:styleId="tophdg">
    <w:name w:val="tophdg"/>
    <w:basedOn w:val="Fontepargpadro"/>
    <w:rsid w:val="00E64F48"/>
  </w:style>
  <w:style w:type="character" w:customStyle="1" w:styleId="hebrew">
    <w:name w:val="hebrew"/>
    <w:basedOn w:val="Fontepargpadro"/>
    <w:rsid w:val="00E64F48"/>
  </w:style>
  <w:style w:type="character" w:customStyle="1" w:styleId="hdg">
    <w:name w:val="hdg"/>
    <w:basedOn w:val="Fontepargpadro"/>
    <w:rsid w:val="00E64F48"/>
  </w:style>
  <w:style w:type="paragraph" w:styleId="NormalWeb">
    <w:name w:val="Normal (Web)"/>
    <w:basedOn w:val="Normal"/>
    <w:uiPriority w:val="99"/>
    <w:unhideWhenUsed/>
    <w:rsid w:val="00E64F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E64F48"/>
    <w:rPr>
      <w:i/>
      <w:iCs/>
    </w:rPr>
  </w:style>
  <w:style w:type="character" w:customStyle="1" w:styleId="hebrew3">
    <w:name w:val="hebrew3"/>
    <w:basedOn w:val="Fontepargpadro"/>
    <w:rsid w:val="00FF64C6"/>
  </w:style>
  <w:style w:type="character" w:customStyle="1" w:styleId="itali">
    <w:name w:val="itali"/>
    <w:basedOn w:val="Fontepargpadro"/>
    <w:rsid w:val="00FF64C6"/>
  </w:style>
  <w:style w:type="character" w:styleId="Forte">
    <w:name w:val="Strong"/>
    <w:uiPriority w:val="22"/>
    <w:qFormat/>
    <w:rsid w:val="00DE4095"/>
    <w:rPr>
      <w:b/>
      <w:bCs/>
    </w:rPr>
  </w:style>
  <w:style w:type="character" w:customStyle="1" w:styleId="verse-26">
    <w:name w:val="verse-26"/>
    <w:basedOn w:val="Fontepargpadro"/>
    <w:rsid w:val="00DE4095"/>
  </w:style>
  <w:style w:type="character" w:customStyle="1" w:styleId="text">
    <w:name w:val="text"/>
    <w:basedOn w:val="Fontepargpadro"/>
    <w:rsid w:val="00DE4095"/>
  </w:style>
  <w:style w:type="paragraph" w:customStyle="1" w:styleId="line">
    <w:name w:val="line"/>
    <w:basedOn w:val="Normal"/>
    <w:rsid w:val="00D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indent-1-breaks">
    <w:name w:val="indent-1-breaks"/>
    <w:basedOn w:val="Fontepargpadro"/>
    <w:rsid w:val="00DE4095"/>
  </w:style>
  <w:style w:type="character" w:customStyle="1" w:styleId="verse-27">
    <w:name w:val="verse-27"/>
    <w:basedOn w:val="Fontepargpadro"/>
    <w:rsid w:val="00DE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63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54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48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48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31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ehub.com/hebrew/4427.htm" TargetMode="External" /><Relationship Id="rId18" Type="http://schemas.openxmlformats.org/officeDocument/2006/relationships/hyperlink" Target="https://biblehub.com/interlinear/genesis/1-1.htm" TargetMode="External" /><Relationship Id="rId26" Type="http://schemas.openxmlformats.org/officeDocument/2006/relationships/hyperlink" Target="https://biblehub.com/interlinear/leviticus/18-21.htm" TargetMode="External" /><Relationship Id="rId39" Type="http://schemas.openxmlformats.org/officeDocument/2006/relationships/hyperlink" Target="https://biblehub.com/interlinear/leviticus/20.htm" TargetMode="External" /><Relationship Id="rId21" Type="http://schemas.openxmlformats.org/officeDocument/2006/relationships/hyperlink" Target="https://biblehub.com/englishmans_hebrew.htm" TargetMode="External" /><Relationship Id="rId34" Type="http://schemas.openxmlformats.org/officeDocument/2006/relationships/hyperlink" Target="https://biblehub.com/interlinear/leviticus/20.htm" TargetMode="External" /><Relationship Id="rId42" Type="http://schemas.openxmlformats.org/officeDocument/2006/relationships/hyperlink" Target="https://biblehub.com/interlinear/leviticus/20-4.htm" TargetMode="External" /><Relationship Id="rId47" Type="http://schemas.openxmlformats.org/officeDocument/2006/relationships/hyperlink" Target="https://biblehub.com/interlinear/leviticus/20-5.htm" TargetMode="External" /><Relationship Id="rId50" Type="http://schemas.openxmlformats.org/officeDocument/2006/relationships/hyperlink" Target="http://biblehub.com/nas/1_kings/11.htm" TargetMode="External" /><Relationship Id="rId55" Type="http://schemas.openxmlformats.org/officeDocument/2006/relationships/hyperlink" Target="http://biblehub.com/nas/2_kings/23.htm" TargetMode="External" /><Relationship Id="rId63" Type="http://schemas.openxmlformats.org/officeDocument/2006/relationships/hyperlink" Target="https://biblehub.com/text/amos/5-26.htm" TargetMode="External" /><Relationship Id="rId7" Type="http://schemas.openxmlformats.org/officeDocument/2006/relationships/hyperlink" Target="https://biblehub.com/interlinear/2_kings/23-10.htm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biblehub.com/hebrew/4445.htm" TargetMode="External" /><Relationship Id="rId29" Type="http://schemas.openxmlformats.org/officeDocument/2006/relationships/hyperlink" Target="https://biblehub.com/interlinear/leviticus/20.htm" TargetMode="External" /><Relationship Id="rId1" Type="http://schemas.openxmlformats.org/officeDocument/2006/relationships/styles" Target="styles.xml" /><Relationship Id="rId6" Type="http://schemas.openxmlformats.org/officeDocument/2006/relationships/hyperlink" Target="https://biblehub.com/hebrew/4428.htm" TargetMode="External" /><Relationship Id="rId11" Type="http://schemas.openxmlformats.org/officeDocument/2006/relationships/hyperlink" Target="https://biblehub.com/interlinear/leviticus/20-5.htm" TargetMode="External" /><Relationship Id="rId24" Type="http://schemas.openxmlformats.org/officeDocument/2006/relationships/hyperlink" Target="https://biblehub.com/interlinear/leviticus/18.htm" TargetMode="External" /><Relationship Id="rId32" Type="http://schemas.openxmlformats.org/officeDocument/2006/relationships/hyperlink" Target="https://biblehub.com/interlinear/leviticus/20-2.htm" TargetMode="External" /><Relationship Id="rId37" Type="http://schemas.openxmlformats.org/officeDocument/2006/relationships/hyperlink" Target="https://biblehub.com/kjvs/leviticus/20.htm" TargetMode="External" /><Relationship Id="rId40" Type="http://schemas.openxmlformats.org/officeDocument/2006/relationships/hyperlink" Target="http://biblehub.com/nas/leviticus/20.htm" TargetMode="External" /><Relationship Id="rId45" Type="http://schemas.openxmlformats.org/officeDocument/2006/relationships/hyperlink" Target="http://biblehub.com/nas/leviticus/20.htm" TargetMode="External" /><Relationship Id="rId53" Type="http://schemas.openxmlformats.org/officeDocument/2006/relationships/hyperlink" Target="https://biblehub.com/text/2_kings/23-10.htm" TargetMode="External" /><Relationship Id="rId58" Type="http://schemas.openxmlformats.org/officeDocument/2006/relationships/hyperlink" Target="https://biblehub.com/text/jeremiah/32-35.htm" TargetMode="External" /><Relationship Id="rId66" Type="http://schemas.openxmlformats.org/officeDocument/2006/relationships/fontTable" Target="fontTable.xml" /><Relationship Id="rId5" Type="http://schemas.openxmlformats.org/officeDocument/2006/relationships/hyperlink" Target="https://biblehub.com/hebrew/4433.htm" TargetMode="External" /><Relationship Id="rId15" Type="http://schemas.openxmlformats.org/officeDocument/2006/relationships/hyperlink" Target="https://biblehub.com/hebrew/4427.htm" TargetMode="External" /><Relationship Id="rId23" Type="http://schemas.openxmlformats.org/officeDocument/2006/relationships/hyperlink" Target="https://biblehub.com/text/leviticus/18-21.htm" TargetMode="External" /><Relationship Id="rId28" Type="http://schemas.openxmlformats.org/officeDocument/2006/relationships/hyperlink" Target="https://biblehub.com/text/leviticus/20-2.htm" TargetMode="External" /><Relationship Id="rId36" Type="http://schemas.openxmlformats.org/officeDocument/2006/relationships/hyperlink" Target="https://biblehub.com/interlinear/leviticus/20-3.htm" TargetMode="External" /><Relationship Id="rId49" Type="http://schemas.openxmlformats.org/officeDocument/2006/relationships/hyperlink" Target="https://biblehub.com/interlinear/1_kings/11.htm" TargetMode="External" /><Relationship Id="rId57" Type="http://schemas.openxmlformats.org/officeDocument/2006/relationships/hyperlink" Target="https://biblehub.com/interlinear/2_kings/23-10.htm" TargetMode="External" /><Relationship Id="rId61" Type="http://schemas.openxmlformats.org/officeDocument/2006/relationships/hyperlink" Target="https://biblehub.com/kjvs/jeremiah/32.htm" TargetMode="External" /><Relationship Id="rId10" Type="http://schemas.openxmlformats.org/officeDocument/2006/relationships/hyperlink" Target="https://biblehub.com/interlinear/leviticus/20-2.htm" TargetMode="External" /><Relationship Id="rId19" Type="http://schemas.openxmlformats.org/officeDocument/2006/relationships/hyperlink" Target="https://biblehub.com/strongs.htm" TargetMode="External" /><Relationship Id="rId31" Type="http://schemas.openxmlformats.org/officeDocument/2006/relationships/hyperlink" Target="https://biblehub.com/kjvs/leviticus/20.htm" TargetMode="External" /><Relationship Id="rId44" Type="http://schemas.openxmlformats.org/officeDocument/2006/relationships/hyperlink" Target="https://biblehub.com/interlinear/leviticus/20.htm" TargetMode="External" /><Relationship Id="rId52" Type="http://schemas.openxmlformats.org/officeDocument/2006/relationships/hyperlink" Target="https://biblehub.com/interlinear/1_kings/11-7.htm" TargetMode="External" /><Relationship Id="rId60" Type="http://schemas.openxmlformats.org/officeDocument/2006/relationships/hyperlink" Target="http://biblehub.com/nas/jeremiah/32.htm" TargetMode="External" /><Relationship Id="rId65" Type="http://schemas.openxmlformats.org/officeDocument/2006/relationships/hyperlink" Target="https://biblehub.com/interlinear/amos/5-26.htm" TargetMode="External" /><Relationship Id="rId4" Type="http://schemas.openxmlformats.org/officeDocument/2006/relationships/hyperlink" Target="https://biblehub.com/hebrew/4431.htm" TargetMode="External" /><Relationship Id="rId9" Type="http://schemas.openxmlformats.org/officeDocument/2006/relationships/hyperlink" Target="https://biblehub.com/interlinear/leviticus/18-21.htm" TargetMode="External" /><Relationship Id="rId14" Type="http://schemas.openxmlformats.org/officeDocument/2006/relationships/hyperlink" Target="https://biblehub.com/hebrew/4445.htm" TargetMode="External" /><Relationship Id="rId22" Type="http://schemas.openxmlformats.org/officeDocument/2006/relationships/hyperlink" Target="https://biblehub.com/texts/matthew/1-1.htm" TargetMode="External" /><Relationship Id="rId27" Type="http://schemas.openxmlformats.org/officeDocument/2006/relationships/hyperlink" Target="https://biblehub.com/kjvs/leviticus/18.htm" TargetMode="External" /><Relationship Id="rId30" Type="http://schemas.openxmlformats.org/officeDocument/2006/relationships/hyperlink" Target="http://biblehub.com/nas/leviticus/20.htm" TargetMode="External" /><Relationship Id="rId35" Type="http://schemas.openxmlformats.org/officeDocument/2006/relationships/hyperlink" Target="http://biblehub.com/nas/leviticus/20.htm" TargetMode="External" /><Relationship Id="rId43" Type="http://schemas.openxmlformats.org/officeDocument/2006/relationships/hyperlink" Target="https://biblehub.com/text/leviticus/20-5.htm" TargetMode="External" /><Relationship Id="rId48" Type="http://schemas.openxmlformats.org/officeDocument/2006/relationships/hyperlink" Target="https://biblehub.com/text/1_kings/11-7.htm" TargetMode="External" /><Relationship Id="rId56" Type="http://schemas.openxmlformats.org/officeDocument/2006/relationships/hyperlink" Target="https://biblehub.com/kjvs/2_kings/23.htm" TargetMode="External" /><Relationship Id="rId64" Type="http://schemas.openxmlformats.org/officeDocument/2006/relationships/hyperlink" Target="https://biblehub.com/interlinear/amos/5.htm" TargetMode="External" /><Relationship Id="rId8" Type="http://schemas.openxmlformats.org/officeDocument/2006/relationships/hyperlink" Target="https://biblehub.com/interlinear/jeremiah/32-35.htm" TargetMode="External" /><Relationship Id="rId51" Type="http://schemas.openxmlformats.org/officeDocument/2006/relationships/hyperlink" Target="https://biblehub.com/kjvs/1_kings/11.htm" TargetMode="External" /><Relationship Id="rId3" Type="http://schemas.openxmlformats.org/officeDocument/2006/relationships/webSettings" Target="webSettings.xml" /><Relationship Id="rId12" Type="http://schemas.openxmlformats.org/officeDocument/2006/relationships/hyperlink" Target="https://biblehub.com/interlinear/1_kings/11-7.htm" TargetMode="External" /><Relationship Id="rId17" Type="http://schemas.openxmlformats.org/officeDocument/2006/relationships/hyperlink" Target="https://biblehub.com/interlinear/matthew/1-1.htm" TargetMode="External" /><Relationship Id="rId25" Type="http://schemas.openxmlformats.org/officeDocument/2006/relationships/hyperlink" Target="http://biblehub.com/nas/leviticus/18.htm" TargetMode="External" /><Relationship Id="rId33" Type="http://schemas.openxmlformats.org/officeDocument/2006/relationships/hyperlink" Target="https://biblehub.com/text/leviticus/20-3.htm" TargetMode="External" /><Relationship Id="rId38" Type="http://schemas.openxmlformats.org/officeDocument/2006/relationships/hyperlink" Target="https://biblehub.com/text/leviticus/20-4.htm" TargetMode="External" /><Relationship Id="rId46" Type="http://schemas.openxmlformats.org/officeDocument/2006/relationships/hyperlink" Target="https://biblehub.com/kjvs/leviticus/20.htm" TargetMode="External" /><Relationship Id="rId59" Type="http://schemas.openxmlformats.org/officeDocument/2006/relationships/hyperlink" Target="https://biblehub.com/interlinear/jeremiah/32.htm" TargetMode="External" /><Relationship Id="rId67" Type="http://schemas.openxmlformats.org/officeDocument/2006/relationships/theme" Target="theme/theme1.xml" /><Relationship Id="rId20" Type="http://schemas.openxmlformats.org/officeDocument/2006/relationships/hyperlink" Target="https://biblehub.com/englishmans_greek.htm" TargetMode="External" /><Relationship Id="rId41" Type="http://schemas.openxmlformats.org/officeDocument/2006/relationships/hyperlink" Target="https://biblehub.com/kjvs/leviticus/20.htm" TargetMode="External" /><Relationship Id="rId54" Type="http://schemas.openxmlformats.org/officeDocument/2006/relationships/hyperlink" Target="https://biblehub.com/interlinear/2_kings/23.htm" TargetMode="External" /><Relationship Id="rId62" Type="http://schemas.openxmlformats.org/officeDocument/2006/relationships/hyperlink" Target="https://biblehub.com/interlinear/jeremiah/32-35.htm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2022-05-18T16:35:00Z</dcterms:created>
  <dcterms:modified xsi:type="dcterms:W3CDTF">2022-05-18T16:35:00Z</dcterms:modified>
</cp:coreProperties>
</file>