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EF" w:rsidRPr="002D57C7" w:rsidRDefault="00B76BEF">
      <w:pPr>
        <w:rPr>
          <w:b/>
        </w:rPr>
      </w:pPr>
      <w:r w:rsidRPr="002D57C7">
        <w:rPr>
          <w:b/>
        </w:rPr>
        <w:t>Defeating The Strongman Of Fear</w:t>
      </w:r>
      <w:r w:rsidR="002D57C7">
        <w:rPr>
          <w:b/>
        </w:rPr>
        <w:t xml:space="preserve"> By Sholiach Moshe Yoseph Koniuchowsky</w:t>
      </w:r>
    </w:p>
    <w:p w:rsidR="009249B6" w:rsidRPr="002D57C7" w:rsidRDefault="002D57C7">
      <w:pPr>
        <w:rPr>
          <w:b/>
        </w:rPr>
      </w:pPr>
      <w:r>
        <w:rPr>
          <w:b/>
        </w:rPr>
        <w:t xml:space="preserve">Fear or SEEEING CLEARLY it is your choice! </w:t>
      </w:r>
      <w:r w:rsidR="00B76BEF" w:rsidRPr="002D57C7">
        <w:rPr>
          <w:b/>
        </w:rPr>
        <w:t xml:space="preserve">Fear In Hebrew; RAAH or YIRAH the opposite of YIREH or </w:t>
      </w:r>
      <w:r>
        <w:rPr>
          <w:b/>
        </w:rPr>
        <w:t xml:space="preserve">to </w:t>
      </w:r>
      <w:r w:rsidR="00B76BEF" w:rsidRPr="002D57C7">
        <w:rPr>
          <w:b/>
        </w:rPr>
        <w:t xml:space="preserve">see or </w:t>
      </w:r>
      <w:r>
        <w:rPr>
          <w:b/>
        </w:rPr>
        <w:t xml:space="preserve">to </w:t>
      </w:r>
      <w:r w:rsidR="00B76BEF" w:rsidRPr="002D57C7">
        <w:rPr>
          <w:b/>
        </w:rPr>
        <w:t>provide. They are spelled virtually the same. YUD-RESH-ALEPH-HEY. RAAH or Yirah Strongs # H3374 no</w:t>
      </w:r>
      <w:r>
        <w:rPr>
          <w:b/>
        </w:rPr>
        <w:t>t</w:t>
      </w:r>
      <w:r w:rsidR="00B76BEF" w:rsidRPr="002D57C7">
        <w:rPr>
          <w:b/>
        </w:rPr>
        <w:t xml:space="preserve"> to see </w:t>
      </w:r>
      <w:r>
        <w:rPr>
          <w:b/>
        </w:rPr>
        <w:t xml:space="preserve">or </w:t>
      </w:r>
      <w:r w:rsidR="00B76BEF" w:rsidRPr="002D57C7">
        <w:rPr>
          <w:b/>
        </w:rPr>
        <w:t>trust in provision. Yireh to see and trust His provision.  Fear a feminine noun.  To see-trust a verb requiring action. Applies to both genders. Yireh Strongs H#7200. Example Genesis 22:13-14.</w:t>
      </w:r>
    </w:p>
    <w:p w:rsidR="00B76BEF" w:rsidRPr="002D57C7" w:rsidRDefault="00B76BEF">
      <w:pPr>
        <w:rPr>
          <w:b/>
        </w:rPr>
      </w:pPr>
      <w:r w:rsidRPr="002D57C7">
        <w:rPr>
          <w:b/>
        </w:rPr>
        <w:t>Greek Strongs 5401 Phobos-male noun</w:t>
      </w:r>
      <w:r w:rsidR="002D57C7">
        <w:rPr>
          <w:b/>
        </w:rPr>
        <w:t>,</w:t>
      </w:r>
      <w:r w:rsidRPr="002D57C7">
        <w:rPr>
          <w:b/>
        </w:rPr>
        <w:t xml:space="preserve"> Phobia female noun. Meaning to run, flight, panic,</w:t>
      </w:r>
      <w:r w:rsidR="002D57C7">
        <w:rPr>
          <w:b/>
        </w:rPr>
        <w:t xml:space="preserve"> </w:t>
      </w:r>
      <w:r w:rsidRPr="002D57C7">
        <w:rPr>
          <w:b/>
        </w:rPr>
        <w:t>anxiety,</w:t>
      </w:r>
      <w:r w:rsidR="002D57C7">
        <w:rPr>
          <w:b/>
        </w:rPr>
        <w:t xml:space="preserve"> </w:t>
      </w:r>
      <w:r w:rsidRPr="002D57C7">
        <w:rPr>
          <w:b/>
        </w:rPr>
        <w:t>terror,</w:t>
      </w:r>
      <w:r w:rsidR="002D57C7">
        <w:rPr>
          <w:b/>
        </w:rPr>
        <w:t xml:space="preserve"> </w:t>
      </w:r>
      <w:r w:rsidRPr="002D57C7">
        <w:rPr>
          <w:b/>
        </w:rPr>
        <w:t>alarm,</w:t>
      </w:r>
      <w:r w:rsidR="002D57C7">
        <w:rPr>
          <w:b/>
        </w:rPr>
        <w:t xml:space="preserve"> </w:t>
      </w:r>
      <w:r w:rsidRPr="002D57C7">
        <w:rPr>
          <w:b/>
        </w:rPr>
        <w:t>afraid, prevents from seeing HIM clearly. A</w:t>
      </w:r>
      <w:r w:rsidR="002D57C7">
        <w:rPr>
          <w:b/>
        </w:rPr>
        <w:t>N</w:t>
      </w:r>
      <w:r w:rsidRPr="002D57C7">
        <w:rPr>
          <w:b/>
        </w:rPr>
        <w:t xml:space="preserve"> UNLCEAN SPIRIT. The only wa</w:t>
      </w:r>
      <w:r w:rsidR="002D57C7">
        <w:rPr>
          <w:b/>
        </w:rPr>
        <w:t>y</w:t>
      </w:r>
      <w:r w:rsidRPr="002D57C7">
        <w:rPr>
          <w:b/>
        </w:rPr>
        <w:t xml:space="preserve"> of dealing with an unclean spirit is via expelling it</w:t>
      </w:r>
      <w:r w:rsidR="002D57C7">
        <w:rPr>
          <w:b/>
        </w:rPr>
        <w:t>,</w:t>
      </w:r>
      <w:r w:rsidRPr="002D57C7">
        <w:rPr>
          <w:b/>
        </w:rPr>
        <w:t xml:space="preserve"> not</w:t>
      </w:r>
      <w:r w:rsidR="002D57C7">
        <w:rPr>
          <w:b/>
        </w:rPr>
        <w:t xml:space="preserve"> normal</w:t>
      </w:r>
      <w:r w:rsidRPr="002D57C7">
        <w:rPr>
          <w:b/>
        </w:rPr>
        <w:t xml:space="preserve"> repentance</w:t>
      </w:r>
      <w:r w:rsidR="002D57C7">
        <w:rPr>
          <w:b/>
        </w:rPr>
        <w:t xml:space="preserve"> from sin</w:t>
      </w:r>
      <w:r w:rsidRPr="002D57C7">
        <w:rPr>
          <w:b/>
        </w:rPr>
        <w:t xml:space="preserve"> or normal praying. Diagnosing the dilemma and applying the CORRECT solution is the key.</w:t>
      </w:r>
    </w:p>
    <w:p w:rsidR="00B76BEF" w:rsidRPr="002D57C7" w:rsidRDefault="00B76BEF">
      <w:pPr>
        <w:rPr>
          <w:b/>
        </w:rPr>
      </w:pPr>
      <w:r w:rsidRPr="002D57C7">
        <w:rPr>
          <w:b/>
        </w:rPr>
        <w:t>Scriptures to teach on-</w:t>
      </w:r>
    </w:p>
    <w:p w:rsidR="00B76BEF" w:rsidRPr="002D57C7" w:rsidRDefault="00B76BEF">
      <w:pPr>
        <w:rPr>
          <w:b/>
        </w:rPr>
      </w:pPr>
      <w:r w:rsidRPr="002D57C7">
        <w:rPr>
          <w:b/>
        </w:rPr>
        <w:t xml:space="preserve">Isaiah 35:4, </w:t>
      </w:r>
      <w:r w:rsidR="002D57C7">
        <w:rPr>
          <w:b/>
        </w:rPr>
        <w:t xml:space="preserve">Psalm 34:4, </w:t>
      </w:r>
      <w:r w:rsidRPr="002D57C7">
        <w:rPr>
          <w:b/>
        </w:rPr>
        <w:t>1 Peter 5:6-7, Psalm 118:6, Matthew 10:28, 1 John 4:18, 1 Peter 3:13-14, Hebrews 13:5-6, Romans 8:15 fear is a spirit of bondage. Isaiah 54:4, 41:13,</w:t>
      </w:r>
      <w:r w:rsidR="002D57C7">
        <w:rPr>
          <w:b/>
        </w:rPr>
        <w:t xml:space="preserve"> </w:t>
      </w:r>
      <w:r w:rsidRPr="002D57C7">
        <w:rPr>
          <w:b/>
        </w:rPr>
        <w:t>41:10, 43:1, Psalm 56:3-4, 1</w:t>
      </w:r>
      <w:r w:rsidRPr="002D57C7">
        <w:rPr>
          <w:b/>
          <w:vertAlign w:val="superscript"/>
        </w:rPr>
        <w:t>st</w:t>
      </w:r>
      <w:r w:rsidRPr="002D57C7">
        <w:rPr>
          <w:b/>
        </w:rPr>
        <w:t xml:space="preserve"> </w:t>
      </w:r>
      <w:r w:rsidR="002D57C7" w:rsidRPr="002D57C7">
        <w:rPr>
          <w:b/>
        </w:rPr>
        <w:t>Chronicles 28:20, Deuteronomy 31:6, Psalm 27:1, Joshua 1:9, John 14:27</w:t>
      </w:r>
    </w:p>
    <w:p w:rsidR="00B76BEF" w:rsidRDefault="00B76BEF"/>
    <w:sectPr w:rsidR="00B76BEF" w:rsidSect="00924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rsids>
    <w:rsidRoot w:val="00B76BEF"/>
    <w:rsid w:val="00260275"/>
    <w:rsid w:val="002D57C7"/>
    <w:rsid w:val="007D6811"/>
    <w:rsid w:val="009249B6"/>
    <w:rsid w:val="00AC65C1"/>
    <w:rsid w:val="00B7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75"/>
  </w:style>
  <w:style w:type="paragraph" w:styleId="Heading1">
    <w:name w:val="heading 1"/>
    <w:basedOn w:val="Normal"/>
    <w:next w:val="Normal"/>
    <w:link w:val="Heading1Char"/>
    <w:uiPriority w:val="9"/>
    <w:qFormat/>
    <w:rsid w:val="0026027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027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27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027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027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027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027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027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027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27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02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027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02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027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027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027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027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027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6027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027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027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027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60275"/>
    <w:rPr>
      <w:b/>
      <w:bCs/>
    </w:rPr>
  </w:style>
  <w:style w:type="character" w:styleId="Emphasis">
    <w:name w:val="Emphasis"/>
    <w:uiPriority w:val="20"/>
    <w:qFormat/>
    <w:rsid w:val="0026027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602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02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027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6027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027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275"/>
    <w:rPr>
      <w:b/>
      <w:bCs/>
      <w:i/>
      <w:iCs/>
    </w:rPr>
  </w:style>
  <w:style w:type="character" w:styleId="SubtleEmphasis">
    <w:name w:val="Subtle Emphasis"/>
    <w:uiPriority w:val="19"/>
    <w:qFormat/>
    <w:rsid w:val="00260275"/>
    <w:rPr>
      <w:i/>
      <w:iCs/>
    </w:rPr>
  </w:style>
  <w:style w:type="character" w:styleId="IntenseEmphasis">
    <w:name w:val="Intense Emphasis"/>
    <w:uiPriority w:val="21"/>
    <w:qFormat/>
    <w:rsid w:val="00260275"/>
    <w:rPr>
      <w:b/>
      <w:bCs/>
    </w:rPr>
  </w:style>
  <w:style w:type="character" w:styleId="SubtleReference">
    <w:name w:val="Subtle Reference"/>
    <w:uiPriority w:val="31"/>
    <w:qFormat/>
    <w:rsid w:val="00260275"/>
    <w:rPr>
      <w:smallCaps/>
    </w:rPr>
  </w:style>
  <w:style w:type="character" w:styleId="IntenseReference">
    <w:name w:val="Intense Reference"/>
    <w:uiPriority w:val="32"/>
    <w:qFormat/>
    <w:rsid w:val="00260275"/>
    <w:rPr>
      <w:smallCaps/>
      <w:spacing w:val="5"/>
      <w:u w:val="single"/>
    </w:rPr>
  </w:style>
  <w:style w:type="character" w:styleId="BookTitle">
    <w:name w:val="Book Title"/>
    <w:uiPriority w:val="33"/>
    <w:qFormat/>
    <w:rsid w:val="0026027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027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1</cp:revision>
  <dcterms:created xsi:type="dcterms:W3CDTF">2019-10-10T13:11:00Z</dcterms:created>
  <dcterms:modified xsi:type="dcterms:W3CDTF">2019-10-10T13:27:00Z</dcterms:modified>
</cp:coreProperties>
</file>